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word/settings.xml" ContentType="application/vnd.openxmlformats-officedocument.wordprocessingml.settings+xml"/>
  <Default Extension="xml" ContentType="application/xml"/>
  <Override PartName="/word/numbering.xml" ContentType="application/vnd.openxmlformats-officedocument.wordprocessingml.numbering+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53335C" w:rsidRPr="00D048DE" w:rsidRDefault="00DD1A97">
      <w:pPr>
        <w:rPr>
          <w:sz w:val="28"/>
          <w:lang w:val="es-ES_tradnl"/>
        </w:rPr>
      </w:pPr>
      <w:r w:rsidRPr="00022864">
        <w:rPr>
          <w:sz w:val="28"/>
          <w:lang w:val="es-ES_tradnl"/>
        </w:rPr>
        <w:t xml:space="preserve"> </w:t>
      </w:r>
      <w:r w:rsidR="0053335C" w:rsidRPr="00D048DE">
        <w:rPr>
          <w:sz w:val="28"/>
          <w:lang w:val="es-ES_tradnl"/>
        </w:rPr>
        <w:t>Reglamento de funcionamiento y operación.</w:t>
      </w:r>
    </w:p>
    <w:p w:rsidR="0053335C" w:rsidRPr="00D048DE" w:rsidRDefault="0053335C">
      <w:pPr>
        <w:rPr>
          <w:lang w:val="es-ES_tradnl"/>
        </w:rPr>
      </w:pPr>
    </w:p>
    <w:p w:rsidR="00536B79" w:rsidRPr="00D048DE" w:rsidRDefault="00536B79">
      <w:pPr>
        <w:rPr>
          <w:lang w:val="es-ES_tradnl"/>
        </w:rPr>
      </w:pPr>
      <w:r w:rsidRPr="00D048DE">
        <w:rPr>
          <w:lang w:val="es-ES_tradnl"/>
        </w:rPr>
        <w:t>Índice</w:t>
      </w:r>
    </w:p>
    <w:p w:rsidR="00536B79" w:rsidRPr="00D048DE" w:rsidRDefault="00536B79">
      <w:pPr>
        <w:rPr>
          <w:lang w:val="es-ES_tradnl"/>
        </w:rPr>
      </w:pPr>
    </w:p>
    <w:p w:rsidR="00536B79" w:rsidRPr="00D048DE" w:rsidRDefault="00536B79" w:rsidP="00536B79">
      <w:pPr>
        <w:pStyle w:val="Prrafodelista"/>
        <w:numPr>
          <w:ilvl w:val="0"/>
          <w:numId w:val="3"/>
        </w:numPr>
        <w:rPr>
          <w:lang w:val="es-ES_tradnl"/>
        </w:rPr>
      </w:pPr>
      <w:r w:rsidRPr="00D048DE">
        <w:rPr>
          <w:lang w:val="es-ES_tradnl"/>
        </w:rPr>
        <w:t>INTRODUCCION</w:t>
      </w:r>
    </w:p>
    <w:p w:rsidR="00536B79" w:rsidRPr="00D048DE" w:rsidRDefault="00536B79" w:rsidP="00536B79">
      <w:pPr>
        <w:rPr>
          <w:lang w:val="es-ES_tradnl"/>
        </w:rPr>
      </w:pPr>
    </w:p>
    <w:p w:rsidR="00536B79" w:rsidRPr="00D048DE" w:rsidRDefault="00536B79" w:rsidP="00536B79">
      <w:pPr>
        <w:pStyle w:val="Prrafodelista"/>
        <w:numPr>
          <w:ilvl w:val="0"/>
          <w:numId w:val="3"/>
        </w:numPr>
        <w:rPr>
          <w:lang w:val="es-ES_tradnl"/>
        </w:rPr>
      </w:pPr>
      <w:r w:rsidRPr="00D048DE">
        <w:rPr>
          <w:lang w:val="es-ES_tradnl"/>
        </w:rPr>
        <w:t>ADMINISTRACIO</w:t>
      </w:r>
      <w:r w:rsidR="00B129CF" w:rsidRPr="00D048DE">
        <w:rPr>
          <w:lang w:val="es-ES_tradnl"/>
        </w:rPr>
        <w:t>N</w:t>
      </w:r>
    </w:p>
    <w:p w:rsidR="00536B79" w:rsidRPr="00D048DE" w:rsidRDefault="00536B79" w:rsidP="00536B79">
      <w:pPr>
        <w:pStyle w:val="Prrafodelista"/>
        <w:numPr>
          <w:ilvl w:val="1"/>
          <w:numId w:val="3"/>
        </w:numPr>
        <w:rPr>
          <w:lang w:val="es-ES_tradnl"/>
        </w:rPr>
      </w:pPr>
      <w:r w:rsidRPr="00D048DE">
        <w:rPr>
          <w:lang w:val="es-ES_tradnl"/>
        </w:rPr>
        <w:t>Residentes</w:t>
      </w:r>
    </w:p>
    <w:p w:rsidR="00536B79" w:rsidRPr="00D048DE" w:rsidRDefault="00536B79" w:rsidP="00536B79">
      <w:pPr>
        <w:pStyle w:val="Prrafodelista"/>
        <w:numPr>
          <w:ilvl w:val="1"/>
          <w:numId w:val="3"/>
        </w:numPr>
        <w:rPr>
          <w:lang w:val="es-ES_tradnl"/>
        </w:rPr>
      </w:pPr>
      <w:r w:rsidRPr="00D048DE">
        <w:rPr>
          <w:lang w:val="es-ES_tradnl"/>
        </w:rPr>
        <w:t>Visitantes</w:t>
      </w:r>
    </w:p>
    <w:p w:rsidR="00536B79" w:rsidRPr="00D048DE" w:rsidRDefault="00B129CF" w:rsidP="00536B79">
      <w:pPr>
        <w:pStyle w:val="Prrafodelista"/>
        <w:numPr>
          <w:ilvl w:val="1"/>
          <w:numId w:val="3"/>
        </w:numPr>
        <w:rPr>
          <w:lang w:val="es-ES_tradnl"/>
        </w:rPr>
      </w:pPr>
      <w:r w:rsidRPr="00D048DE">
        <w:rPr>
          <w:lang w:val="es-ES_tradnl"/>
        </w:rPr>
        <w:t>Áreas</w:t>
      </w:r>
      <w:r w:rsidR="00536B79" w:rsidRPr="00D048DE">
        <w:rPr>
          <w:lang w:val="es-ES_tradnl"/>
        </w:rPr>
        <w:t xml:space="preserve"> Privadas Comunes</w:t>
      </w:r>
    </w:p>
    <w:p w:rsidR="00536B79" w:rsidRPr="00D048DE" w:rsidRDefault="00B129CF" w:rsidP="00536B79">
      <w:pPr>
        <w:pStyle w:val="Prrafodelista"/>
        <w:numPr>
          <w:ilvl w:val="1"/>
          <w:numId w:val="3"/>
        </w:numPr>
        <w:rPr>
          <w:lang w:val="es-ES_tradnl"/>
        </w:rPr>
      </w:pPr>
      <w:r w:rsidRPr="00D048DE">
        <w:rPr>
          <w:lang w:val="es-ES_tradnl"/>
        </w:rPr>
        <w:t>Áreas</w:t>
      </w:r>
      <w:r w:rsidR="00536B79" w:rsidRPr="00D048DE">
        <w:rPr>
          <w:lang w:val="es-ES_tradnl"/>
        </w:rPr>
        <w:t xml:space="preserve"> Publicas</w:t>
      </w:r>
    </w:p>
    <w:p w:rsidR="00536B79" w:rsidRPr="00D048DE" w:rsidRDefault="00536B79" w:rsidP="00536B79">
      <w:pPr>
        <w:pStyle w:val="Prrafodelista"/>
        <w:numPr>
          <w:ilvl w:val="1"/>
          <w:numId w:val="3"/>
        </w:numPr>
        <w:rPr>
          <w:lang w:val="es-ES_tradnl"/>
        </w:rPr>
      </w:pPr>
      <w:r w:rsidRPr="00D048DE">
        <w:rPr>
          <w:lang w:val="es-ES_tradnl"/>
        </w:rPr>
        <w:t>Mascotas</w:t>
      </w:r>
    </w:p>
    <w:p w:rsidR="00536B79" w:rsidRPr="00D048DE" w:rsidRDefault="00536B79" w:rsidP="00536B79">
      <w:pPr>
        <w:pStyle w:val="Prrafodelista"/>
        <w:numPr>
          <w:ilvl w:val="1"/>
          <w:numId w:val="3"/>
        </w:numPr>
        <w:rPr>
          <w:lang w:val="es-ES_tradnl"/>
        </w:rPr>
      </w:pPr>
      <w:r w:rsidRPr="00D048DE">
        <w:rPr>
          <w:lang w:val="es-ES_tradnl"/>
        </w:rPr>
        <w:t>Servicios a Domicilio</w:t>
      </w:r>
    </w:p>
    <w:p w:rsidR="00536B79" w:rsidRPr="00D048DE" w:rsidRDefault="00536B79" w:rsidP="00536B79">
      <w:pPr>
        <w:pStyle w:val="Prrafodelista"/>
        <w:numPr>
          <w:ilvl w:val="1"/>
          <w:numId w:val="3"/>
        </w:numPr>
        <w:rPr>
          <w:lang w:val="es-ES_tradnl"/>
        </w:rPr>
      </w:pPr>
      <w:r w:rsidRPr="00D048DE">
        <w:rPr>
          <w:lang w:val="es-ES_tradnl"/>
        </w:rPr>
        <w:t>Estacionamientos</w:t>
      </w:r>
    </w:p>
    <w:p w:rsidR="000D3FF6" w:rsidRPr="00D048DE" w:rsidRDefault="00247D73" w:rsidP="00536B79">
      <w:pPr>
        <w:pStyle w:val="Prrafodelista"/>
        <w:numPr>
          <w:ilvl w:val="1"/>
          <w:numId w:val="3"/>
        </w:numPr>
        <w:rPr>
          <w:lang w:val="es-ES_tradnl"/>
        </w:rPr>
      </w:pPr>
      <w:r w:rsidRPr="00D048DE">
        <w:rPr>
          <w:lang w:val="es-ES_tradnl"/>
        </w:rPr>
        <w:t>Eventos</w:t>
      </w:r>
      <w:r w:rsidR="00536B79" w:rsidRPr="00D048DE">
        <w:rPr>
          <w:lang w:val="es-ES_tradnl"/>
        </w:rPr>
        <w:t xml:space="preserve"> y Uso del Club de Playa</w:t>
      </w:r>
    </w:p>
    <w:p w:rsidR="00536B79" w:rsidRPr="00D048DE" w:rsidRDefault="000D3FF6" w:rsidP="00536B79">
      <w:pPr>
        <w:pStyle w:val="Prrafodelista"/>
        <w:numPr>
          <w:ilvl w:val="1"/>
          <w:numId w:val="3"/>
        </w:numPr>
        <w:rPr>
          <w:lang w:val="es-ES_tradnl"/>
        </w:rPr>
      </w:pPr>
      <w:r w:rsidRPr="00D048DE">
        <w:rPr>
          <w:lang w:val="es-ES_tradnl"/>
        </w:rPr>
        <w:t>Horarios de operación</w:t>
      </w:r>
      <w:r w:rsidR="00D048DE">
        <w:rPr>
          <w:lang w:val="es-ES_tradnl"/>
        </w:rPr>
        <w:t xml:space="preserve"> del</w:t>
      </w:r>
      <w:r w:rsidRPr="00D048DE">
        <w:rPr>
          <w:lang w:val="es-ES_tradnl"/>
        </w:rPr>
        <w:t xml:space="preserve"> Club de Playa</w:t>
      </w:r>
    </w:p>
    <w:p w:rsidR="00536B79" w:rsidRPr="00D048DE" w:rsidRDefault="00536B79" w:rsidP="00536B79">
      <w:pPr>
        <w:rPr>
          <w:lang w:val="es-ES_tradnl"/>
        </w:rPr>
      </w:pPr>
    </w:p>
    <w:p w:rsidR="00536B79" w:rsidRPr="00D048DE" w:rsidRDefault="00536B79" w:rsidP="00536B79">
      <w:pPr>
        <w:pStyle w:val="Prrafodelista"/>
        <w:numPr>
          <w:ilvl w:val="0"/>
          <w:numId w:val="3"/>
        </w:numPr>
        <w:rPr>
          <w:lang w:val="es-ES_tradnl"/>
        </w:rPr>
      </w:pPr>
      <w:r w:rsidRPr="00D048DE">
        <w:rPr>
          <w:lang w:val="es-ES_tradnl"/>
        </w:rPr>
        <w:t>SEGURIDAD Y VIGILANCIA</w:t>
      </w:r>
    </w:p>
    <w:p w:rsidR="00536B79" w:rsidRPr="00D048DE" w:rsidRDefault="00536B79" w:rsidP="00536B79">
      <w:pPr>
        <w:pStyle w:val="Prrafodelista"/>
        <w:numPr>
          <w:ilvl w:val="1"/>
          <w:numId w:val="3"/>
        </w:numPr>
        <w:rPr>
          <w:lang w:val="es-ES_tradnl"/>
        </w:rPr>
      </w:pPr>
      <w:r w:rsidRPr="00D048DE">
        <w:rPr>
          <w:lang w:val="es-ES_tradnl"/>
        </w:rPr>
        <w:t>Cuerpo de Vigilancia</w:t>
      </w:r>
    </w:p>
    <w:p w:rsidR="00536B79" w:rsidRPr="00D048DE" w:rsidRDefault="00536B79" w:rsidP="00536B79">
      <w:pPr>
        <w:pStyle w:val="Prrafodelista"/>
        <w:numPr>
          <w:ilvl w:val="1"/>
          <w:numId w:val="3"/>
        </w:numPr>
        <w:rPr>
          <w:lang w:val="es-ES_tradnl"/>
        </w:rPr>
      </w:pPr>
      <w:r w:rsidRPr="00D048DE">
        <w:rPr>
          <w:lang w:val="es-ES_tradnl"/>
        </w:rPr>
        <w:t>Control de Acceso</w:t>
      </w:r>
    </w:p>
    <w:p w:rsidR="00A211A6" w:rsidRPr="00D048DE" w:rsidRDefault="00536B79" w:rsidP="00536B79">
      <w:pPr>
        <w:pStyle w:val="Prrafodelista"/>
        <w:numPr>
          <w:ilvl w:val="1"/>
          <w:numId w:val="3"/>
        </w:numPr>
        <w:rPr>
          <w:lang w:val="es-ES_tradnl"/>
        </w:rPr>
      </w:pPr>
      <w:r w:rsidRPr="00D048DE">
        <w:rPr>
          <w:lang w:val="es-ES_tradnl"/>
        </w:rPr>
        <w:t>Personal de Servicio de los Residentes</w:t>
      </w:r>
    </w:p>
    <w:p w:rsidR="00A211A6" w:rsidRPr="00D048DE" w:rsidRDefault="00A211A6" w:rsidP="00A211A6">
      <w:pPr>
        <w:pStyle w:val="Prrafodelista"/>
        <w:ind w:left="1088"/>
        <w:rPr>
          <w:lang w:val="es-ES_tradnl"/>
        </w:rPr>
      </w:pPr>
    </w:p>
    <w:p w:rsidR="00536B79" w:rsidRPr="00D048DE" w:rsidRDefault="00A211A6" w:rsidP="00A211A6">
      <w:pPr>
        <w:pStyle w:val="Prrafodelista"/>
        <w:numPr>
          <w:ilvl w:val="0"/>
          <w:numId w:val="3"/>
        </w:numPr>
        <w:rPr>
          <w:lang w:val="es-ES_tradnl"/>
        </w:rPr>
      </w:pPr>
      <w:r w:rsidRPr="00D048DE">
        <w:rPr>
          <w:lang w:val="es-ES_tradnl"/>
        </w:rPr>
        <w:t>Practicas Generales</w:t>
      </w:r>
    </w:p>
    <w:p w:rsidR="00A211A6" w:rsidRPr="00D048DE" w:rsidRDefault="00A211A6" w:rsidP="00B129CF">
      <w:pPr>
        <w:ind w:left="720"/>
        <w:rPr>
          <w:lang w:val="es-ES_tradnl"/>
        </w:rPr>
      </w:pPr>
    </w:p>
    <w:p w:rsidR="00A211A6" w:rsidRPr="00D048DE" w:rsidRDefault="00A211A6" w:rsidP="00B129CF">
      <w:pPr>
        <w:ind w:left="720"/>
        <w:rPr>
          <w:lang w:val="es-ES_tradnl"/>
        </w:rPr>
      </w:pPr>
    </w:p>
    <w:p w:rsidR="00A211A6" w:rsidRPr="00D048DE" w:rsidRDefault="00A211A6" w:rsidP="00B129CF">
      <w:pPr>
        <w:ind w:left="720"/>
        <w:rPr>
          <w:lang w:val="es-ES_tradnl"/>
        </w:rPr>
      </w:pPr>
    </w:p>
    <w:p w:rsidR="00A211A6" w:rsidRPr="00D048DE" w:rsidRDefault="00A211A6" w:rsidP="00B129CF">
      <w:pPr>
        <w:ind w:left="720"/>
        <w:rPr>
          <w:lang w:val="es-ES_tradnl"/>
        </w:rPr>
      </w:pPr>
    </w:p>
    <w:p w:rsidR="00A211A6" w:rsidRPr="00D048DE" w:rsidRDefault="00A211A6" w:rsidP="00B129CF">
      <w:pPr>
        <w:ind w:left="720"/>
        <w:rPr>
          <w:lang w:val="es-ES_tradnl"/>
        </w:rPr>
      </w:pPr>
    </w:p>
    <w:p w:rsidR="00A211A6" w:rsidRPr="00D048DE" w:rsidRDefault="00A211A6" w:rsidP="00B129CF">
      <w:pPr>
        <w:ind w:left="720"/>
        <w:rPr>
          <w:lang w:val="es-ES_tradnl"/>
        </w:rPr>
      </w:pPr>
    </w:p>
    <w:p w:rsidR="00A211A6" w:rsidRPr="00D048DE" w:rsidRDefault="00A211A6" w:rsidP="00B129CF">
      <w:pPr>
        <w:ind w:left="720"/>
        <w:rPr>
          <w:lang w:val="es-ES_tradnl"/>
        </w:rPr>
      </w:pPr>
    </w:p>
    <w:p w:rsidR="00A211A6" w:rsidRPr="00D048DE" w:rsidRDefault="00A211A6" w:rsidP="00B129CF">
      <w:pPr>
        <w:ind w:left="720"/>
        <w:rPr>
          <w:lang w:val="es-ES_tradnl"/>
        </w:rPr>
      </w:pPr>
    </w:p>
    <w:p w:rsidR="00A211A6" w:rsidRPr="00D048DE" w:rsidRDefault="00A211A6" w:rsidP="00B129CF">
      <w:pPr>
        <w:ind w:left="720"/>
        <w:rPr>
          <w:lang w:val="es-ES_tradnl"/>
        </w:rPr>
      </w:pPr>
    </w:p>
    <w:p w:rsidR="00C400E0" w:rsidRPr="00D048DE" w:rsidRDefault="00C400E0" w:rsidP="00B129CF">
      <w:pPr>
        <w:ind w:left="720"/>
        <w:rPr>
          <w:lang w:val="es-ES_tradnl"/>
        </w:rPr>
      </w:pPr>
    </w:p>
    <w:p w:rsidR="00BB7BCB" w:rsidRPr="00D048DE" w:rsidRDefault="00BB7BCB" w:rsidP="00B129CF">
      <w:pPr>
        <w:ind w:left="720"/>
        <w:rPr>
          <w:lang w:val="es-ES_tradnl"/>
        </w:rPr>
      </w:pPr>
    </w:p>
    <w:p w:rsidR="00B129CF" w:rsidRPr="00D048DE" w:rsidRDefault="00B129CF" w:rsidP="00B129CF">
      <w:pPr>
        <w:ind w:left="720"/>
        <w:rPr>
          <w:lang w:val="es-ES_tradnl"/>
        </w:rPr>
      </w:pPr>
    </w:p>
    <w:p w:rsidR="00C400E0" w:rsidRPr="00D048DE" w:rsidRDefault="00C400E0" w:rsidP="00C400E0">
      <w:pPr>
        <w:pStyle w:val="Prrafodelista"/>
        <w:numPr>
          <w:ilvl w:val="0"/>
          <w:numId w:val="4"/>
        </w:numPr>
        <w:rPr>
          <w:lang w:val="es-ES_tradnl"/>
        </w:rPr>
      </w:pPr>
      <w:r w:rsidRPr="00D048DE">
        <w:rPr>
          <w:lang w:val="es-ES_tradnl"/>
        </w:rPr>
        <w:t>INTRODUCCION</w:t>
      </w:r>
      <w:r w:rsidRPr="00D048DE">
        <w:rPr>
          <w:lang w:val="es-ES_tradnl"/>
        </w:rPr>
        <w:tab/>
      </w:r>
    </w:p>
    <w:p w:rsidR="00C400E0" w:rsidRPr="00D048DE" w:rsidRDefault="00C400E0" w:rsidP="00B129CF">
      <w:pPr>
        <w:ind w:left="720"/>
        <w:jc w:val="both"/>
        <w:rPr>
          <w:lang w:val="es-ES_tradnl"/>
        </w:rPr>
      </w:pPr>
    </w:p>
    <w:p w:rsidR="00DA486B" w:rsidRPr="00D048DE" w:rsidRDefault="00B129CF" w:rsidP="00B129CF">
      <w:pPr>
        <w:ind w:left="720"/>
        <w:jc w:val="both"/>
        <w:rPr>
          <w:lang w:val="es-ES_tradnl"/>
        </w:rPr>
      </w:pPr>
      <w:r w:rsidRPr="00D048DE">
        <w:rPr>
          <w:lang w:val="es-ES_tradnl"/>
        </w:rPr>
        <w:t xml:space="preserve">Puerto Cancun es un exclusivo Desarrollo Residencial con una localización  privilegiada </w:t>
      </w:r>
      <w:r w:rsidR="00DA486B" w:rsidRPr="00D048DE">
        <w:rPr>
          <w:lang w:val="es-ES_tradnl"/>
        </w:rPr>
        <w:t xml:space="preserve">y única en la ciudad de </w:t>
      </w:r>
      <w:r w:rsidRPr="00D048DE">
        <w:rPr>
          <w:lang w:val="es-ES_tradnl"/>
        </w:rPr>
        <w:t>Cancun</w:t>
      </w:r>
      <w:r w:rsidR="007B6D67" w:rsidRPr="00D048DE">
        <w:rPr>
          <w:lang w:val="es-ES_tradnl"/>
        </w:rPr>
        <w:t>, s</w:t>
      </w:r>
      <w:r w:rsidR="0049455E" w:rsidRPr="00D048DE">
        <w:rPr>
          <w:lang w:val="es-ES_tradnl"/>
        </w:rPr>
        <w:t>ituado a la orilla del mar y cerca de todo.</w:t>
      </w:r>
    </w:p>
    <w:p w:rsidR="00DA486B" w:rsidRPr="00D048DE" w:rsidRDefault="00DA486B" w:rsidP="00B129CF">
      <w:pPr>
        <w:ind w:left="720"/>
        <w:jc w:val="both"/>
        <w:rPr>
          <w:lang w:val="es-ES_tradnl"/>
        </w:rPr>
      </w:pPr>
    </w:p>
    <w:p w:rsidR="007B6D67" w:rsidRPr="00D048DE" w:rsidRDefault="00DA486B" w:rsidP="00B129CF">
      <w:pPr>
        <w:ind w:left="720"/>
        <w:jc w:val="both"/>
        <w:rPr>
          <w:lang w:val="es-ES_tradnl"/>
        </w:rPr>
      </w:pPr>
      <w:r w:rsidRPr="00D048DE">
        <w:rPr>
          <w:lang w:val="es-ES_tradnl"/>
        </w:rPr>
        <w:t xml:space="preserve">Mas que un Desarrollo Inmobiliario, Puerto Cancun es un estilo de vida, un lugar seguro, en un extraordinario </w:t>
      </w:r>
      <w:r w:rsidR="007B6D67" w:rsidRPr="00D048DE">
        <w:rPr>
          <w:lang w:val="es-ES_tradnl"/>
        </w:rPr>
        <w:t>entorno</w:t>
      </w:r>
      <w:r w:rsidRPr="00D048DE">
        <w:rPr>
          <w:lang w:val="es-ES_tradnl"/>
        </w:rPr>
        <w:t xml:space="preserve"> natural, donde todos los miembros de la familia podrán vivir tranquilamente, hacer deporte, andar en bicicleta, en kayak o simplemente dar un paseo con la tranquilidad de no estar expuestos a la inseguridad que caracteriza hoy en día</w:t>
      </w:r>
      <w:r w:rsidR="007B6D67" w:rsidRPr="00D048DE">
        <w:rPr>
          <w:lang w:val="es-ES_tradnl"/>
        </w:rPr>
        <w:t>,</w:t>
      </w:r>
      <w:r w:rsidRPr="00D048DE">
        <w:rPr>
          <w:lang w:val="es-ES_tradnl"/>
        </w:rPr>
        <w:t xml:space="preserve"> a las grandes ciudades. </w:t>
      </w:r>
    </w:p>
    <w:p w:rsidR="007B6D67" w:rsidRPr="00D048DE" w:rsidRDefault="007B6D67" w:rsidP="00B129CF">
      <w:pPr>
        <w:ind w:left="720"/>
        <w:jc w:val="both"/>
        <w:rPr>
          <w:lang w:val="es-ES_tradnl"/>
        </w:rPr>
      </w:pPr>
    </w:p>
    <w:p w:rsidR="008534A5" w:rsidRPr="00D048DE" w:rsidRDefault="008375E0" w:rsidP="00B129CF">
      <w:pPr>
        <w:ind w:left="720"/>
        <w:jc w:val="both"/>
        <w:rPr>
          <w:lang w:val="es-ES_tradnl"/>
        </w:rPr>
      </w:pPr>
      <w:r w:rsidRPr="00D048DE">
        <w:rPr>
          <w:lang w:val="es-ES_tradnl"/>
        </w:rPr>
        <w:t xml:space="preserve">Con el objetivo de garantizar que el funcionamiento cotidiano y la convivencia se ajusten a las altas expectativas de quienes han elegido vivir en Puerto Cancun, la Administración presenta las siguientes normas.  </w:t>
      </w:r>
      <w:r w:rsidR="008534A5" w:rsidRPr="00D048DE">
        <w:rPr>
          <w:lang w:val="es-ES_tradnl"/>
        </w:rPr>
        <w:t xml:space="preserve">El </w:t>
      </w:r>
      <w:r w:rsidRPr="00D048DE">
        <w:rPr>
          <w:lang w:val="es-ES_tradnl"/>
        </w:rPr>
        <w:t xml:space="preserve">compromiso </w:t>
      </w:r>
      <w:r w:rsidR="008534A5" w:rsidRPr="00D048DE">
        <w:rPr>
          <w:lang w:val="es-ES_tradnl"/>
        </w:rPr>
        <w:t>de la administración del Club de Playa es el de asegurar una convivencia armónica y la excelencia en la prestación de servicios a los Residentes.</w:t>
      </w:r>
    </w:p>
    <w:p w:rsidR="008534A5" w:rsidRPr="00D048DE" w:rsidRDefault="008534A5" w:rsidP="00B129CF">
      <w:pPr>
        <w:ind w:left="720"/>
        <w:jc w:val="both"/>
        <w:rPr>
          <w:lang w:val="es-ES_tradnl"/>
        </w:rPr>
      </w:pPr>
    </w:p>
    <w:p w:rsidR="008534A5" w:rsidRPr="00D048DE" w:rsidRDefault="008534A5" w:rsidP="00B129CF">
      <w:pPr>
        <w:ind w:left="720"/>
        <w:jc w:val="both"/>
        <w:rPr>
          <w:lang w:val="es-ES_tradnl"/>
        </w:rPr>
      </w:pPr>
      <w:r w:rsidRPr="00D048DE">
        <w:rPr>
          <w:lang w:val="es-ES_tradnl"/>
        </w:rPr>
        <w:t>La calidad de vida que se desea para las familias de Puerto Cancun, involucra, por una parte que los administradores del Desarrollo actúen con gran eficiencia en las labores que les correspondan, y por la otra, que la comunidad respete las reglas de convivencia básica, lo cual permitirá que exista armonía entre los habitantes del Puerto Cancun.</w:t>
      </w:r>
    </w:p>
    <w:p w:rsidR="008534A5" w:rsidRPr="00D048DE" w:rsidRDefault="008534A5" w:rsidP="00B129CF">
      <w:pPr>
        <w:ind w:left="720"/>
        <w:jc w:val="both"/>
        <w:rPr>
          <w:lang w:val="es-ES_tradnl"/>
        </w:rPr>
      </w:pPr>
    </w:p>
    <w:p w:rsidR="004628D8" w:rsidRPr="00D048DE" w:rsidRDefault="00DD6338" w:rsidP="00B129CF">
      <w:pPr>
        <w:ind w:left="720"/>
        <w:jc w:val="both"/>
        <w:rPr>
          <w:lang w:val="es-ES_tradnl"/>
        </w:rPr>
      </w:pPr>
      <w:r w:rsidRPr="00D048DE">
        <w:rPr>
          <w:lang w:val="es-ES_tradnl"/>
        </w:rPr>
        <w:t>El Comité de Vigilancia de</w:t>
      </w:r>
      <w:r w:rsidR="008534A5" w:rsidRPr="00D048DE">
        <w:rPr>
          <w:lang w:val="es-ES_tradnl"/>
        </w:rPr>
        <w:t xml:space="preserve"> Puerto Cancun</w:t>
      </w:r>
      <w:r w:rsidRPr="00D048DE">
        <w:rPr>
          <w:lang w:val="es-ES_tradnl"/>
        </w:rPr>
        <w:t xml:space="preserve">, </w:t>
      </w:r>
      <w:r w:rsidR="001C2DBB" w:rsidRPr="00D048DE">
        <w:rPr>
          <w:lang w:val="es-ES_tradnl"/>
        </w:rPr>
        <w:t xml:space="preserve">supervisará que </w:t>
      </w:r>
      <w:r w:rsidRPr="00D048DE">
        <w:rPr>
          <w:lang w:val="es-ES_tradnl"/>
        </w:rPr>
        <w:t xml:space="preserve"> la prestación de los servicios básicos de seguridad y vigilancia</w:t>
      </w:r>
      <w:r w:rsidR="004628D8" w:rsidRPr="00D048DE">
        <w:rPr>
          <w:lang w:val="es-ES_tradnl"/>
        </w:rPr>
        <w:t xml:space="preserve">, orden y </w:t>
      </w:r>
      <w:r w:rsidR="00CF2EB3" w:rsidRPr="00D048DE">
        <w:rPr>
          <w:lang w:val="es-ES_tradnl"/>
        </w:rPr>
        <w:t>tránsito</w:t>
      </w:r>
      <w:r w:rsidR="004628D8" w:rsidRPr="00D048DE">
        <w:rPr>
          <w:lang w:val="es-ES_tradnl"/>
        </w:rPr>
        <w:t>, limpieza,</w:t>
      </w:r>
      <w:r w:rsidR="009E5E40" w:rsidRPr="00D048DE">
        <w:rPr>
          <w:lang w:val="es-ES_tradnl"/>
        </w:rPr>
        <w:t xml:space="preserve"> recolección de basura y mantenimiento, </w:t>
      </w:r>
      <w:r w:rsidR="004628D8" w:rsidRPr="00D048DE">
        <w:rPr>
          <w:lang w:val="es-ES_tradnl"/>
        </w:rPr>
        <w:t xml:space="preserve">sea efectuada. Estos servicios serán con cargo a los propietarios y se integraran en el presupuesto </w:t>
      </w:r>
      <w:r w:rsidR="007B0FD6" w:rsidRPr="00D048DE">
        <w:rPr>
          <w:lang w:val="es-ES_tradnl"/>
        </w:rPr>
        <w:t xml:space="preserve">anual </w:t>
      </w:r>
      <w:r w:rsidR="004628D8" w:rsidRPr="00D048DE">
        <w:rPr>
          <w:lang w:val="es-ES_tradnl"/>
        </w:rPr>
        <w:t xml:space="preserve">presentado y aprobado por la Asamblea. </w:t>
      </w:r>
    </w:p>
    <w:p w:rsidR="004628D8" w:rsidRPr="00D048DE" w:rsidRDefault="004628D8" w:rsidP="00B129CF">
      <w:pPr>
        <w:ind w:left="720"/>
        <w:jc w:val="both"/>
        <w:rPr>
          <w:lang w:val="es-ES_tradnl"/>
        </w:rPr>
      </w:pPr>
    </w:p>
    <w:p w:rsidR="00C400E0" w:rsidRPr="00D048DE" w:rsidRDefault="00C400E0" w:rsidP="00C400E0">
      <w:pPr>
        <w:pStyle w:val="Prrafodelista"/>
        <w:numPr>
          <w:ilvl w:val="0"/>
          <w:numId w:val="4"/>
        </w:numPr>
        <w:jc w:val="both"/>
        <w:rPr>
          <w:lang w:val="es-ES_tradnl"/>
        </w:rPr>
      </w:pPr>
      <w:r w:rsidRPr="00D048DE">
        <w:rPr>
          <w:lang w:val="es-ES_tradnl"/>
        </w:rPr>
        <w:t>ADMINISTRACION</w:t>
      </w:r>
    </w:p>
    <w:p w:rsidR="00C400E0" w:rsidRPr="00D048DE" w:rsidRDefault="00C400E0" w:rsidP="00C400E0">
      <w:pPr>
        <w:ind w:left="720"/>
        <w:jc w:val="both"/>
        <w:rPr>
          <w:lang w:val="es-ES_tradnl"/>
        </w:rPr>
      </w:pPr>
      <w:r w:rsidRPr="00D048DE">
        <w:rPr>
          <w:lang w:val="es-ES_tradnl"/>
        </w:rPr>
        <w:t>Es obligatorio el cumplimiento y observación de las disposiciones contenidas en el presente Reglamento y demás disposiciones legales aplicables en materia de seguridad e higiene, así como las limitaciones de uso y aprovechamiento que se impongan.</w:t>
      </w:r>
    </w:p>
    <w:p w:rsidR="00C400E0" w:rsidRPr="00D048DE" w:rsidRDefault="00C400E0" w:rsidP="00C400E0">
      <w:pPr>
        <w:ind w:left="720"/>
        <w:jc w:val="both"/>
        <w:rPr>
          <w:lang w:val="es-ES_tradnl"/>
        </w:rPr>
      </w:pPr>
    </w:p>
    <w:p w:rsidR="00C400E0" w:rsidRPr="00D048DE" w:rsidRDefault="00C400E0" w:rsidP="00C400E0">
      <w:pPr>
        <w:pStyle w:val="Prrafodelista"/>
        <w:numPr>
          <w:ilvl w:val="1"/>
          <w:numId w:val="4"/>
        </w:numPr>
        <w:jc w:val="both"/>
        <w:rPr>
          <w:lang w:val="es-ES_tradnl"/>
        </w:rPr>
      </w:pPr>
      <w:r w:rsidRPr="00D048DE">
        <w:rPr>
          <w:lang w:val="es-ES_tradnl"/>
        </w:rPr>
        <w:t>RESIDENTES</w:t>
      </w:r>
    </w:p>
    <w:p w:rsidR="00D048DE" w:rsidRPr="00D048DE" w:rsidRDefault="00D048DE" w:rsidP="00C400E0">
      <w:pPr>
        <w:ind w:left="720"/>
        <w:jc w:val="both"/>
        <w:rPr>
          <w:lang w:val="es-ES_tradnl"/>
        </w:rPr>
      </w:pPr>
      <w:r w:rsidRPr="00D048DE">
        <w:rPr>
          <w:lang w:val="es-ES_tradnl"/>
        </w:rPr>
        <w:t xml:space="preserve">Los propietarios y familia residentes, son bienvenidos a usar las instalaciones del Club de Playa sin cargo adicional. </w:t>
      </w:r>
    </w:p>
    <w:p w:rsidR="00D048DE" w:rsidRPr="00D048DE" w:rsidRDefault="00D048DE" w:rsidP="00D048DE">
      <w:pPr>
        <w:ind w:left="720"/>
        <w:jc w:val="both"/>
        <w:rPr>
          <w:lang w:val="es-ES_tradnl"/>
        </w:rPr>
      </w:pPr>
      <w:r w:rsidRPr="00D048DE">
        <w:rPr>
          <w:lang w:val="es-ES_tradnl"/>
        </w:rPr>
        <w:t xml:space="preserve">El uso del Club de Playa esta restringido a los propietarios que estén al corriente en sus pagos de cuota de mantenimiento. Todo aquel condómino que tenga adeudos en la misma, no tendrá acceso. </w:t>
      </w:r>
    </w:p>
    <w:p w:rsidR="00D048DE" w:rsidRPr="00D048DE" w:rsidRDefault="00D048DE" w:rsidP="00D048DE">
      <w:pPr>
        <w:ind w:left="720"/>
        <w:jc w:val="both"/>
        <w:rPr>
          <w:lang w:val="es-ES_tradnl"/>
        </w:rPr>
      </w:pPr>
    </w:p>
    <w:p w:rsidR="007938A0" w:rsidRPr="00D048DE" w:rsidRDefault="00C400E0" w:rsidP="00C400E0">
      <w:pPr>
        <w:ind w:left="720"/>
        <w:jc w:val="both"/>
        <w:rPr>
          <w:lang w:val="es-ES_tradnl"/>
        </w:rPr>
      </w:pPr>
      <w:r w:rsidRPr="00D048DE">
        <w:rPr>
          <w:lang w:val="es-ES_tradnl"/>
        </w:rPr>
        <w:t>Es responsabilidad del Residente, el comportamiento de todos los miembros</w:t>
      </w:r>
      <w:r w:rsidR="007938A0" w:rsidRPr="00D048DE">
        <w:rPr>
          <w:lang w:val="es-ES_tradnl"/>
        </w:rPr>
        <w:t xml:space="preserve"> de su </w:t>
      </w:r>
      <w:r w:rsidRPr="00D048DE">
        <w:rPr>
          <w:lang w:val="es-ES_tradnl"/>
        </w:rPr>
        <w:t xml:space="preserve">familia, del personal </w:t>
      </w:r>
      <w:r w:rsidR="00CF2EB3" w:rsidRPr="00D048DE">
        <w:rPr>
          <w:lang w:val="es-ES_tradnl"/>
        </w:rPr>
        <w:t>doméstico</w:t>
      </w:r>
      <w:r w:rsidRPr="00D048DE">
        <w:rPr>
          <w:lang w:val="es-ES_tradnl"/>
        </w:rPr>
        <w:t xml:space="preserve"> a su servicio, Visitantes, así como de los proveedores a su servicio. Cualquier daño que ellos ocasionen en las Áreas Privadas, Áreas Privadas Comunes y Áreas </w:t>
      </w:r>
      <w:r w:rsidR="00CF2EB3" w:rsidRPr="00D048DE">
        <w:rPr>
          <w:lang w:val="es-ES_tradnl"/>
        </w:rPr>
        <w:t>Públicas</w:t>
      </w:r>
      <w:r w:rsidRPr="00D048DE">
        <w:rPr>
          <w:lang w:val="es-ES_tradnl"/>
        </w:rPr>
        <w:t xml:space="preserve">, le será reportado de inmediato, para que junto </w:t>
      </w:r>
      <w:r w:rsidR="007938A0" w:rsidRPr="00D048DE">
        <w:rPr>
          <w:lang w:val="es-ES_tradnl"/>
        </w:rPr>
        <w:t>con el causante se responsabilice de cubrir los gastos que se ocasionen</w:t>
      </w:r>
      <w:r w:rsidR="00CF2EB3" w:rsidRPr="00D048DE">
        <w:rPr>
          <w:lang w:val="es-ES_tradnl"/>
        </w:rPr>
        <w:t>.</w:t>
      </w:r>
    </w:p>
    <w:p w:rsidR="007938A0" w:rsidRPr="00D048DE" w:rsidRDefault="007938A0" w:rsidP="00C400E0">
      <w:pPr>
        <w:ind w:left="720"/>
        <w:jc w:val="both"/>
        <w:rPr>
          <w:lang w:val="es-ES_tradnl"/>
        </w:rPr>
      </w:pPr>
    </w:p>
    <w:p w:rsidR="007938A0" w:rsidRPr="00D048DE" w:rsidRDefault="007938A0" w:rsidP="00C400E0">
      <w:pPr>
        <w:ind w:left="720"/>
        <w:jc w:val="both"/>
        <w:rPr>
          <w:lang w:val="es-ES_tradnl"/>
        </w:rPr>
      </w:pPr>
      <w:r w:rsidRPr="00D048DE">
        <w:rPr>
          <w:lang w:val="es-ES_tradnl"/>
        </w:rPr>
        <w:t>En caso de ocasionar daños, además de cubrir los gastos en que se incurra, la Administración se encargara de levantar un reporte y aplicara la sanción de acuerdo a la norma establecida para tales efectos.</w:t>
      </w:r>
    </w:p>
    <w:p w:rsidR="007938A0" w:rsidRPr="00D048DE" w:rsidRDefault="007938A0" w:rsidP="00C400E0">
      <w:pPr>
        <w:ind w:left="720"/>
        <w:jc w:val="both"/>
        <w:rPr>
          <w:lang w:val="es-ES_tradnl"/>
        </w:rPr>
      </w:pPr>
    </w:p>
    <w:p w:rsidR="00BA3599" w:rsidRPr="00D048DE" w:rsidRDefault="00BD162C" w:rsidP="00BA3599">
      <w:pPr>
        <w:pStyle w:val="Prrafodelista"/>
        <w:numPr>
          <w:ilvl w:val="1"/>
          <w:numId w:val="4"/>
        </w:numPr>
        <w:jc w:val="both"/>
        <w:rPr>
          <w:lang w:val="es-ES_tradnl"/>
        </w:rPr>
      </w:pPr>
      <w:r w:rsidRPr="00D048DE">
        <w:rPr>
          <w:lang w:val="es-ES_tradnl"/>
        </w:rPr>
        <w:t>VISITANTES</w:t>
      </w:r>
    </w:p>
    <w:p w:rsidR="00D048DE" w:rsidRPr="00D048DE" w:rsidRDefault="00D048DE" w:rsidP="00D048DE">
      <w:pPr>
        <w:ind w:left="720"/>
        <w:jc w:val="both"/>
        <w:rPr>
          <w:lang w:val="es-ES_tradnl"/>
        </w:rPr>
      </w:pPr>
      <w:r w:rsidRPr="00D048DE">
        <w:rPr>
          <w:lang w:val="es-ES_tradnl"/>
        </w:rPr>
        <w:t>Todos los Visitantes que hagan uso de las instalaciones del Club de Playa deberán de sujetarse a los Reglamentos y Señalamientos que rigen el uso de las instalaciones del Club de Playa.</w:t>
      </w:r>
    </w:p>
    <w:p w:rsidR="00D048DE" w:rsidRPr="00D048DE" w:rsidRDefault="00D048DE" w:rsidP="007C5B83">
      <w:pPr>
        <w:ind w:left="720"/>
        <w:jc w:val="both"/>
        <w:rPr>
          <w:lang w:val="es-ES_tradnl"/>
        </w:rPr>
      </w:pPr>
    </w:p>
    <w:p w:rsidR="007C5B83" w:rsidRPr="00D048DE" w:rsidRDefault="00AD7ECD" w:rsidP="007C5B83">
      <w:pPr>
        <w:ind w:left="720"/>
        <w:jc w:val="both"/>
        <w:rPr>
          <w:lang w:val="es-ES_tradnl"/>
        </w:rPr>
      </w:pPr>
      <w:r>
        <w:rPr>
          <w:lang w:val="es-ES_tradnl"/>
        </w:rPr>
        <w:t xml:space="preserve">Cada propietario tiene derecho </w:t>
      </w:r>
      <w:r w:rsidR="00426009">
        <w:rPr>
          <w:lang w:val="es-ES_tradnl"/>
        </w:rPr>
        <w:t xml:space="preserve">a invitar sin cargo </w:t>
      </w:r>
      <w:r>
        <w:rPr>
          <w:lang w:val="es-ES_tradnl"/>
        </w:rPr>
        <w:t xml:space="preserve">a </w:t>
      </w:r>
      <w:r w:rsidR="00426009">
        <w:rPr>
          <w:lang w:val="es-ES_tradnl"/>
        </w:rPr>
        <w:t xml:space="preserve">2 familias que puede equivaler a 6 adultos y </w:t>
      </w:r>
      <w:r w:rsidR="00C05E3F">
        <w:rPr>
          <w:lang w:val="es-ES_tradnl"/>
        </w:rPr>
        <w:t xml:space="preserve">6 </w:t>
      </w:r>
      <w:r w:rsidR="00426009">
        <w:rPr>
          <w:lang w:val="es-ES_tradnl"/>
        </w:rPr>
        <w:t>niños</w:t>
      </w:r>
      <w:r>
        <w:rPr>
          <w:lang w:val="es-ES_tradnl"/>
        </w:rPr>
        <w:t xml:space="preserve">, </w:t>
      </w:r>
      <w:r w:rsidR="00426009">
        <w:rPr>
          <w:lang w:val="es-ES_tradnl"/>
        </w:rPr>
        <w:t xml:space="preserve">solo se permite el </w:t>
      </w:r>
      <w:r w:rsidR="0071311A">
        <w:rPr>
          <w:lang w:val="es-ES_tradnl"/>
        </w:rPr>
        <w:t>acceso a</w:t>
      </w:r>
      <w:r>
        <w:rPr>
          <w:lang w:val="es-ES_tradnl"/>
        </w:rPr>
        <w:t xml:space="preserve">l </w:t>
      </w:r>
      <w:r w:rsidR="0071311A">
        <w:rPr>
          <w:lang w:val="es-ES_tradnl"/>
        </w:rPr>
        <w:t>área</w:t>
      </w:r>
      <w:r>
        <w:rPr>
          <w:lang w:val="es-ES_tradnl"/>
        </w:rPr>
        <w:t xml:space="preserve"> de la alberca</w:t>
      </w:r>
      <w:r w:rsidR="0071311A">
        <w:rPr>
          <w:lang w:val="es-ES_tradnl"/>
        </w:rPr>
        <w:t xml:space="preserve"> </w:t>
      </w:r>
      <w:r w:rsidR="0071311A" w:rsidRPr="00D048DE">
        <w:rPr>
          <w:szCs w:val="22"/>
          <w:lang w:val="es-ES_tradnl"/>
        </w:rPr>
        <w:t xml:space="preserve">y siempre estando el condómino presente. </w:t>
      </w:r>
      <w:r w:rsidR="0071311A">
        <w:rPr>
          <w:lang w:val="es-ES_tradnl"/>
        </w:rPr>
        <w:t>Cuando</w:t>
      </w:r>
      <w:r>
        <w:rPr>
          <w:lang w:val="es-ES_tradnl"/>
        </w:rPr>
        <w:t xml:space="preserve"> exceda de </w:t>
      </w:r>
      <w:r w:rsidR="0095078D">
        <w:rPr>
          <w:lang w:val="es-ES_tradnl"/>
        </w:rPr>
        <w:t>8</w:t>
      </w:r>
      <w:r>
        <w:rPr>
          <w:lang w:val="es-ES_tradnl"/>
        </w:rPr>
        <w:t xml:space="preserve"> invitados</w:t>
      </w:r>
      <w:r w:rsidR="0018460C">
        <w:rPr>
          <w:lang w:val="es-ES_tradnl"/>
        </w:rPr>
        <w:t xml:space="preserve"> adultos</w:t>
      </w:r>
      <w:r w:rsidR="007C5B83" w:rsidRPr="00D048DE">
        <w:rPr>
          <w:lang w:val="es-ES_tradnl"/>
        </w:rPr>
        <w:t xml:space="preserve"> tendrá un costo y será bajo </w:t>
      </w:r>
      <w:r w:rsidR="0018460C">
        <w:rPr>
          <w:lang w:val="es-ES_tradnl"/>
        </w:rPr>
        <w:t>el</w:t>
      </w:r>
      <w:r w:rsidR="007C5B83" w:rsidRPr="00D048DE">
        <w:rPr>
          <w:lang w:val="es-ES_tradnl"/>
        </w:rPr>
        <w:t xml:space="preserve"> </w:t>
      </w:r>
      <w:r w:rsidR="0018460C">
        <w:rPr>
          <w:lang w:val="es-ES_tradnl"/>
        </w:rPr>
        <w:t>criterio de evento</w:t>
      </w:r>
      <w:r w:rsidR="007C5B83" w:rsidRPr="00D048DE">
        <w:rPr>
          <w:lang w:val="es-ES_tradnl"/>
        </w:rPr>
        <w:t>.</w:t>
      </w:r>
      <w:r w:rsidR="00BA3599" w:rsidRPr="00D048DE">
        <w:rPr>
          <w:lang w:val="es-ES_tradnl"/>
        </w:rPr>
        <w:t xml:space="preserve"> </w:t>
      </w:r>
    </w:p>
    <w:p w:rsidR="00BA3599" w:rsidRPr="0071311A" w:rsidRDefault="003F7DFF" w:rsidP="0071311A">
      <w:pPr>
        <w:ind w:left="720"/>
        <w:jc w:val="both"/>
        <w:rPr>
          <w:szCs w:val="22"/>
          <w:lang w:val="es-ES_tradnl"/>
        </w:rPr>
      </w:pPr>
      <w:r>
        <w:rPr>
          <w:szCs w:val="22"/>
          <w:lang w:val="es-ES_tradnl"/>
        </w:rPr>
        <w:br/>
        <w:t>No esta permitido e</w:t>
      </w:r>
      <w:r w:rsidR="007C5B83" w:rsidRPr="00D048DE">
        <w:rPr>
          <w:szCs w:val="22"/>
          <w:lang w:val="es-ES_tradnl"/>
        </w:rPr>
        <w:t>l acceso a</w:t>
      </w:r>
      <w:r w:rsidR="0018460C">
        <w:rPr>
          <w:szCs w:val="22"/>
          <w:lang w:val="es-ES_tradnl"/>
        </w:rPr>
        <w:t xml:space="preserve"> </w:t>
      </w:r>
      <w:r>
        <w:rPr>
          <w:szCs w:val="22"/>
          <w:lang w:val="es-ES_tradnl"/>
        </w:rPr>
        <w:t xml:space="preserve">al área de Spa , </w:t>
      </w:r>
      <w:r w:rsidR="0018460C">
        <w:rPr>
          <w:szCs w:val="22"/>
          <w:lang w:val="es-ES_tradnl"/>
        </w:rPr>
        <w:t>vestidores</w:t>
      </w:r>
      <w:r>
        <w:rPr>
          <w:szCs w:val="22"/>
          <w:lang w:val="es-ES_tradnl"/>
        </w:rPr>
        <w:t>,</w:t>
      </w:r>
      <w:r w:rsidR="0018460C">
        <w:rPr>
          <w:szCs w:val="22"/>
          <w:lang w:val="es-ES_tradnl"/>
        </w:rPr>
        <w:t xml:space="preserve"> y gimnasio</w:t>
      </w:r>
      <w:r w:rsidR="007C5B83" w:rsidRPr="00D048DE">
        <w:rPr>
          <w:szCs w:val="22"/>
          <w:lang w:val="es-ES_tradnl"/>
        </w:rPr>
        <w:t>.</w:t>
      </w:r>
      <w:r w:rsidR="007C5B83" w:rsidRPr="00D048DE">
        <w:rPr>
          <w:lang w:val="es-ES_tradnl"/>
        </w:rPr>
        <w:t xml:space="preserve"> </w:t>
      </w:r>
    </w:p>
    <w:p w:rsidR="00BA3599" w:rsidRPr="00D048DE" w:rsidRDefault="00BA3599" w:rsidP="007C5B83">
      <w:pPr>
        <w:ind w:left="720"/>
        <w:jc w:val="both"/>
        <w:rPr>
          <w:lang w:val="es-ES_tradnl"/>
        </w:rPr>
      </w:pPr>
    </w:p>
    <w:p w:rsidR="00BA3599" w:rsidRPr="00D048DE" w:rsidRDefault="00BA3599" w:rsidP="007C5B83">
      <w:pPr>
        <w:ind w:left="720"/>
        <w:jc w:val="both"/>
        <w:rPr>
          <w:lang w:val="es-ES_tradnl"/>
        </w:rPr>
      </w:pPr>
      <w:r w:rsidRPr="00D048DE">
        <w:rPr>
          <w:lang w:val="es-ES_tradnl"/>
        </w:rPr>
        <w:t xml:space="preserve">Familiares en línea directa </w:t>
      </w:r>
      <w:r w:rsidR="00C5646E" w:rsidRPr="00D048DE">
        <w:rPr>
          <w:lang w:val="es-ES_tradnl"/>
        </w:rPr>
        <w:t>.</w:t>
      </w:r>
    </w:p>
    <w:p w:rsidR="00C5646E" w:rsidRPr="00D048DE" w:rsidRDefault="00C5646E" w:rsidP="00C5646E">
      <w:pPr>
        <w:ind w:left="720"/>
        <w:jc w:val="both"/>
        <w:rPr>
          <w:lang w:val="es-ES_tradnl"/>
        </w:rPr>
      </w:pPr>
      <w:r w:rsidRPr="00D048DE">
        <w:rPr>
          <w:lang w:val="es-ES_tradnl"/>
        </w:rPr>
        <w:t xml:space="preserve">Se considera como familiar en </w:t>
      </w:r>
      <w:r w:rsidR="00DA6040" w:rsidRPr="00D048DE">
        <w:rPr>
          <w:lang w:val="es-ES_tradnl"/>
        </w:rPr>
        <w:t>línea</w:t>
      </w:r>
      <w:r w:rsidRPr="00D048DE">
        <w:rPr>
          <w:lang w:val="es-ES_tradnl"/>
        </w:rPr>
        <w:t xml:space="preserve"> directa a p</w:t>
      </w:r>
      <w:r w:rsidR="00BA3599" w:rsidRPr="00D048DE">
        <w:rPr>
          <w:lang w:val="es-ES_tradnl"/>
        </w:rPr>
        <w:t>adres y hermanos</w:t>
      </w:r>
      <w:r w:rsidRPr="00D048DE">
        <w:rPr>
          <w:lang w:val="es-ES_tradnl"/>
        </w:rPr>
        <w:t>.</w:t>
      </w:r>
    </w:p>
    <w:p w:rsidR="00C5646E" w:rsidRPr="00D048DE" w:rsidRDefault="00C5646E" w:rsidP="00BA3599">
      <w:pPr>
        <w:ind w:left="720"/>
        <w:jc w:val="both"/>
        <w:rPr>
          <w:lang w:val="es-ES_tradnl"/>
        </w:rPr>
      </w:pPr>
      <w:r w:rsidRPr="00D048DE">
        <w:rPr>
          <w:lang w:val="es-ES_tradnl"/>
        </w:rPr>
        <w:t xml:space="preserve">Familiares en línea directa </w:t>
      </w:r>
      <w:r w:rsidR="00BA3599" w:rsidRPr="00D048DE">
        <w:rPr>
          <w:lang w:val="es-ES_tradnl"/>
        </w:rPr>
        <w:t xml:space="preserve"> podrán tener acce</w:t>
      </w:r>
      <w:r w:rsidRPr="00D048DE">
        <w:rPr>
          <w:lang w:val="es-ES_tradnl"/>
        </w:rPr>
        <w:t>so al Club de Playa sin cargo, como</w:t>
      </w:r>
      <w:r w:rsidR="00BA3599" w:rsidRPr="00D048DE">
        <w:rPr>
          <w:lang w:val="es-ES_tradnl"/>
        </w:rPr>
        <w:t xml:space="preserve"> </w:t>
      </w:r>
      <w:r w:rsidRPr="00D048DE">
        <w:rPr>
          <w:lang w:val="es-ES_tradnl"/>
        </w:rPr>
        <w:t>máximo</w:t>
      </w:r>
      <w:r w:rsidR="00D048DE" w:rsidRPr="00D048DE">
        <w:rPr>
          <w:lang w:val="es-ES_tradnl"/>
        </w:rPr>
        <w:t xml:space="preserve"> permitido  </w:t>
      </w:r>
      <w:r w:rsidR="00AD7ECD">
        <w:rPr>
          <w:lang w:val="es-ES_tradnl"/>
        </w:rPr>
        <w:t>8</w:t>
      </w:r>
      <w:r w:rsidR="00DA6040" w:rsidRPr="00D048DE">
        <w:rPr>
          <w:lang w:val="es-ES_tradnl"/>
        </w:rPr>
        <w:t xml:space="preserve"> personas por familia por día.  </w:t>
      </w:r>
    </w:p>
    <w:p w:rsidR="007C5B83" w:rsidRPr="00D048DE" w:rsidRDefault="007C5B83" w:rsidP="00BA3599">
      <w:pPr>
        <w:ind w:left="720"/>
        <w:jc w:val="both"/>
        <w:rPr>
          <w:lang w:val="es-ES_tradnl"/>
        </w:rPr>
      </w:pPr>
    </w:p>
    <w:p w:rsidR="00EC5BFB" w:rsidRPr="00D048DE" w:rsidRDefault="00EC5BFB" w:rsidP="00C400E0">
      <w:pPr>
        <w:ind w:left="720"/>
        <w:jc w:val="both"/>
        <w:rPr>
          <w:lang w:val="es-ES_tradnl"/>
        </w:rPr>
      </w:pPr>
      <w:r w:rsidRPr="00D048DE">
        <w:rPr>
          <w:lang w:val="es-ES_tradnl"/>
        </w:rPr>
        <w:t>Todo Visitante deberá de estar acompañado por el Residente.</w:t>
      </w:r>
    </w:p>
    <w:p w:rsidR="00EC5BFB" w:rsidRPr="00D048DE" w:rsidRDefault="00EC5BFB" w:rsidP="00C400E0">
      <w:pPr>
        <w:ind w:left="720"/>
        <w:jc w:val="both"/>
        <w:rPr>
          <w:lang w:val="es-ES_tradnl"/>
        </w:rPr>
      </w:pPr>
    </w:p>
    <w:p w:rsidR="00420158" w:rsidRPr="00D048DE" w:rsidRDefault="00420158" w:rsidP="00C400E0">
      <w:pPr>
        <w:ind w:left="720"/>
        <w:jc w:val="both"/>
        <w:rPr>
          <w:lang w:val="es-ES_tradnl"/>
        </w:rPr>
      </w:pPr>
      <w:r w:rsidRPr="00D048DE">
        <w:rPr>
          <w:lang w:val="es-ES_tradnl"/>
        </w:rPr>
        <w:t xml:space="preserve">Todo Visitante que se presente en el Club de Playa acompañado de escoltas, deberá de instruirlos para que esperen en áreas </w:t>
      </w:r>
      <w:r w:rsidR="00CF2EB3" w:rsidRPr="00D048DE">
        <w:rPr>
          <w:lang w:val="es-ES_tradnl"/>
        </w:rPr>
        <w:t>específicas</w:t>
      </w:r>
      <w:r w:rsidRPr="00D048DE">
        <w:rPr>
          <w:lang w:val="es-ES_tradnl"/>
        </w:rPr>
        <w:t xml:space="preserve"> que no incomoden a los demás usuarios.</w:t>
      </w:r>
      <w:r w:rsidR="00EC5BFB" w:rsidRPr="00D048DE">
        <w:rPr>
          <w:lang w:val="es-ES_tradnl"/>
        </w:rPr>
        <w:t xml:space="preserve"> El lobby o el estacionamiento</w:t>
      </w:r>
    </w:p>
    <w:p w:rsidR="00420158" w:rsidRPr="00D048DE" w:rsidRDefault="00420158" w:rsidP="00C400E0">
      <w:pPr>
        <w:ind w:left="720"/>
        <w:jc w:val="both"/>
        <w:rPr>
          <w:lang w:val="es-ES_tradnl"/>
        </w:rPr>
      </w:pPr>
    </w:p>
    <w:p w:rsidR="00420158" w:rsidRPr="00D048DE" w:rsidRDefault="00420158" w:rsidP="00C400E0">
      <w:pPr>
        <w:ind w:left="720"/>
        <w:jc w:val="both"/>
        <w:rPr>
          <w:lang w:val="es-ES_tradnl"/>
        </w:rPr>
      </w:pPr>
      <w:r w:rsidRPr="00D048DE">
        <w:rPr>
          <w:lang w:val="es-ES_tradnl"/>
        </w:rPr>
        <w:t>Queda prohibido portar armas en el interior del Club de Playa.</w:t>
      </w:r>
    </w:p>
    <w:p w:rsidR="00420158" w:rsidRPr="00D048DE" w:rsidRDefault="00420158" w:rsidP="00C400E0">
      <w:pPr>
        <w:ind w:left="720"/>
        <w:jc w:val="both"/>
        <w:rPr>
          <w:lang w:val="es-ES_tradnl"/>
        </w:rPr>
      </w:pPr>
    </w:p>
    <w:p w:rsidR="00420158" w:rsidRPr="00D048DE" w:rsidRDefault="00420158" w:rsidP="00C400E0">
      <w:pPr>
        <w:ind w:left="720"/>
        <w:jc w:val="both"/>
        <w:rPr>
          <w:lang w:val="es-ES_tradnl"/>
        </w:rPr>
      </w:pPr>
      <w:r w:rsidRPr="00D048DE">
        <w:rPr>
          <w:lang w:val="es-ES_tradnl"/>
        </w:rPr>
        <w:t xml:space="preserve">Todos los visitantes que se encuentren en las instalaciones del Club de Playa, deberán de sujetarse a los Reglamentos y Señalamientos que lo rigen. (ver apartado de Seguridad y </w:t>
      </w:r>
      <w:r w:rsidR="006F2D43" w:rsidRPr="00D048DE">
        <w:rPr>
          <w:lang w:val="es-ES_tradnl"/>
        </w:rPr>
        <w:t>Vigilancia</w:t>
      </w:r>
      <w:r w:rsidRPr="00D048DE">
        <w:rPr>
          <w:lang w:val="es-ES_tradnl"/>
        </w:rPr>
        <w:t>)</w:t>
      </w:r>
    </w:p>
    <w:p w:rsidR="00420158" w:rsidRPr="00D048DE" w:rsidRDefault="00420158" w:rsidP="00C400E0">
      <w:pPr>
        <w:ind w:left="720"/>
        <w:jc w:val="both"/>
        <w:rPr>
          <w:lang w:val="es-ES_tradnl"/>
        </w:rPr>
      </w:pPr>
    </w:p>
    <w:p w:rsidR="00D75CB8" w:rsidRPr="00D048DE" w:rsidRDefault="00420158" w:rsidP="00C400E0">
      <w:pPr>
        <w:ind w:left="720"/>
        <w:jc w:val="both"/>
        <w:rPr>
          <w:lang w:val="es-ES_tradnl"/>
        </w:rPr>
      </w:pPr>
      <w:r w:rsidRPr="00D048DE">
        <w:rPr>
          <w:lang w:val="es-ES_tradnl"/>
        </w:rPr>
        <w:t xml:space="preserve">Queda prohibido estacionarse en la </w:t>
      </w:r>
      <w:r w:rsidR="006F2D43" w:rsidRPr="00D048DE">
        <w:rPr>
          <w:lang w:val="es-ES_tradnl"/>
        </w:rPr>
        <w:t>vía</w:t>
      </w:r>
      <w:r w:rsidRPr="00D048DE">
        <w:rPr>
          <w:lang w:val="es-ES_tradnl"/>
        </w:rPr>
        <w:t xml:space="preserve"> </w:t>
      </w:r>
      <w:r w:rsidR="00CF2EB3" w:rsidRPr="00D048DE">
        <w:rPr>
          <w:lang w:val="es-ES_tradnl"/>
        </w:rPr>
        <w:t>pública</w:t>
      </w:r>
      <w:r w:rsidRPr="00D048DE">
        <w:rPr>
          <w:lang w:val="es-ES_tradnl"/>
        </w:rPr>
        <w:t>.</w:t>
      </w:r>
    </w:p>
    <w:p w:rsidR="00EC5BFB" w:rsidRPr="00D048DE" w:rsidRDefault="00EC5BFB" w:rsidP="00D048DE">
      <w:pPr>
        <w:jc w:val="both"/>
        <w:rPr>
          <w:lang w:val="es-ES_tradnl"/>
        </w:rPr>
      </w:pPr>
    </w:p>
    <w:p w:rsidR="00D75CB8" w:rsidRPr="00D048DE" w:rsidRDefault="00D75CB8" w:rsidP="00D048DE">
      <w:pPr>
        <w:pStyle w:val="Prrafodelista"/>
        <w:numPr>
          <w:ilvl w:val="1"/>
          <w:numId w:val="4"/>
        </w:numPr>
        <w:jc w:val="both"/>
        <w:rPr>
          <w:lang w:val="es-ES_tradnl"/>
        </w:rPr>
      </w:pPr>
      <w:r w:rsidRPr="00D048DE">
        <w:rPr>
          <w:lang w:val="es-ES_tradnl"/>
        </w:rPr>
        <w:t>AREAS PRIVADAS COMUNES</w:t>
      </w:r>
    </w:p>
    <w:p w:rsidR="00D75CB8" w:rsidRPr="00D048DE" w:rsidRDefault="00D75CB8" w:rsidP="00C400E0">
      <w:pPr>
        <w:ind w:left="720"/>
        <w:jc w:val="both"/>
        <w:rPr>
          <w:lang w:val="es-ES_tradnl"/>
        </w:rPr>
      </w:pPr>
      <w:r w:rsidRPr="00D048DE">
        <w:rPr>
          <w:lang w:val="es-ES_tradnl"/>
        </w:rPr>
        <w:t xml:space="preserve">Las  </w:t>
      </w:r>
      <w:r w:rsidR="008A6356" w:rsidRPr="00D048DE">
        <w:rPr>
          <w:lang w:val="es-ES_tradnl"/>
        </w:rPr>
        <w:t>Áreas</w:t>
      </w:r>
      <w:r w:rsidRPr="00D048DE">
        <w:rPr>
          <w:lang w:val="es-ES_tradnl"/>
        </w:rPr>
        <w:t xml:space="preserve"> Privadas Comunes son para uso exclusivo de los </w:t>
      </w:r>
      <w:r w:rsidR="00CC54DD" w:rsidRPr="00D048DE">
        <w:rPr>
          <w:lang w:val="es-ES_tradnl"/>
        </w:rPr>
        <w:t>Residentes</w:t>
      </w:r>
      <w:r w:rsidRPr="00D048DE">
        <w:rPr>
          <w:lang w:val="es-ES_tradnl"/>
        </w:rPr>
        <w:t xml:space="preserve"> pudiendo tener acceso sus Visitantes, definidos como amistades y familiares. En </w:t>
      </w:r>
      <w:r w:rsidR="008A6356" w:rsidRPr="00D048DE">
        <w:rPr>
          <w:lang w:val="es-ES_tradnl"/>
        </w:rPr>
        <w:t>ningún</w:t>
      </w:r>
      <w:r w:rsidRPr="00D048DE">
        <w:rPr>
          <w:lang w:val="es-ES_tradnl"/>
        </w:rPr>
        <w:t xml:space="preserve"> cas</w:t>
      </w:r>
      <w:r w:rsidR="00EC5BFB" w:rsidRPr="00D048DE">
        <w:rPr>
          <w:lang w:val="es-ES_tradnl"/>
        </w:rPr>
        <w:t>o</w:t>
      </w:r>
      <w:r w:rsidRPr="00D048DE">
        <w:rPr>
          <w:lang w:val="es-ES_tradnl"/>
        </w:rPr>
        <w:t xml:space="preserve"> </w:t>
      </w:r>
      <w:r w:rsidR="008A6356" w:rsidRPr="00D048DE">
        <w:rPr>
          <w:lang w:val="es-ES_tradnl"/>
        </w:rPr>
        <w:t>podrán</w:t>
      </w:r>
      <w:r w:rsidRPr="00D048DE">
        <w:rPr>
          <w:lang w:val="es-ES_tradnl"/>
        </w:rPr>
        <w:t xml:space="preserve"> utilizarse por Visitantes en Ausencia del Residente o para reuniones de personas ajenas al Desarrollo. El Club de Playa forma parte de las  </w:t>
      </w:r>
      <w:r w:rsidR="008A6356" w:rsidRPr="00D048DE">
        <w:rPr>
          <w:lang w:val="es-ES_tradnl"/>
        </w:rPr>
        <w:t>Áreas</w:t>
      </w:r>
      <w:r w:rsidRPr="00D048DE">
        <w:rPr>
          <w:lang w:val="es-ES_tradnl"/>
        </w:rPr>
        <w:t xml:space="preserve"> Privadas Comunes.</w:t>
      </w:r>
    </w:p>
    <w:p w:rsidR="00D75CB8" w:rsidRPr="00D048DE" w:rsidRDefault="00D75CB8" w:rsidP="00C400E0">
      <w:pPr>
        <w:ind w:left="720"/>
        <w:jc w:val="both"/>
        <w:rPr>
          <w:lang w:val="es-ES_tradnl"/>
        </w:rPr>
      </w:pPr>
    </w:p>
    <w:p w:rsidR="00420158" w:rsidRPr="00D048DE" w:rsidRDefault="00D75CB8" w:rsidP="003258B0">
      <w:pPr>
        <w:ind w:left="720"/>
        <w:jc w:val="both"/>
        <w:rPr>
          <w:lang w:val="es-ES_tradnl"/>
        </w:rPr>
      </w:pPr>
      <w:r w:rsidRPr="00D048DE">
        <w:rPr>
          <w:lang w:val="es-ES_tradnl"/>
        </w:rPr>
        <w:t xml:space="preserve">Estas </w:t>
      </w:r>
      <w:r w:rsidR="008A6356" w:rsidRPr="00D048DE">
        <w:rPr>
          <w:lang w:val="es-ES_tradnl"/>
        </w:rPr>
        <w:t>áreas</w:t>
      </w:r>
      <w:r w:rsidRPr="00D048DE">
        <w:rPr>
          <w:lang w:val="es-ES_tradnl"/>
        </w:rPr>
        <w:t xml:space="preserve"> </w:t>
      </w:r>
      <w:r w:rsidR="008A6356" w:rsidRPr="00D048DE">
        <w:rPr>
          <w:lang w:val="es-ES_tradnl"/>
        </w:rPr>
        <w:t>deberán</w:t>
      </w:r>
      <w:r w:rsidRPr="00D048DE">
        <w:rPr>
          <w:lang w:val="es-ES_tradnl"/>
        </w:rPr>
        <w:t xml:space="preserve"> usarse conforme al orden y </w:t>
      </w:r>
      <w:r w:rsidR="008A6356" w:rsidRPr="00D048DE">
        <w:rPr>
          <w:lang w:val="es-ES_tradnl"/>
        </w:rPr>
        <w:t>las</w:t>
      </w:r>
      <w:r w:rsidRPr="00D048DE">
        <w:rPr>
          <w:lang w:val="es-ES_tradnl"/>
        </w:rPr>
        <w:t xml:space="preserve"> </w:t>
      </w:r>
      <w:r w:rsidR="008A6356" w:rsidRPr="00D048DE">
        <w:rPr>
          <w:lang w:val="es-ES_tradnl"/>
        </w:rPr>
        <w:t>buenas</w:t>
      </w:r>
      <w:r w:rsidRPr="00D048DE">
        <w:rPr>
          <w:lang w:val="es-ES_tradnl"/>
        </w:rPr>
        <w:t xml:space="preserve"> costumbres. No se </w:t>
      </w:r>
      <w:r w:rsidR="008A6356" w:rsidRPr="00D048DE">
        <w:rPr>
          <w:lang w:val="es-ES_tradnl"/>
        </w:rPr>
        <w:t>permitirá</w:t>
      </w:r>
      <w:r w:rsidRPr="00D048DE">
        <w:rPr>
          <w:lang w:val="es-ES_tradnl"/>
        </w:rPr>
        <w:t xml:space="preserve"> acciones y comportamientos que perturben la tranquilidad de los </w:t>
      </w:r>
      <w:r w:rsidR="008A6356" w:rsidRPr="00D048DE">
        <w:rPr>
          <w:lang w:val="es-ES_tradnl"/>
        </w:rPr>
        <w:t>demás</w:t>
      </w:r>
      <w:r w:rsidRPr="00D048DE">
        <w:rPr>
          <w:lang w:val="es-ES_tradnl"/>
        </w:rPr>
        <w:t xml:space="preserve"> Residentes.</w:t>
      </w:r>
    </w:p>
    <w:p w:rsidR="00D75CB8" w:rsidRPr="00D048DE" w:rsidRDefault="00D75CB8" w:rsidP="003258B0">
      <w:pPr>
        <w:ind w:left="720"/>
        <w:jc w:val="both"/>
        <w:rPr>
          <w:lang w:val="es-ES_tradnl"/>
        </w:rPr>
      </w:pPr>
    </w:p>
    <w:p w:rsidR="003258B0" w:rsidRPr="00D048DE" w:rsidRDefault="00D75CB8" w:rsidP="003258B0">
      <w:pPr>
        <w:ind w:left="720"/>
        <w:rPr>
          <w:lang w:val="es-ES_tradnl"/>
        </w:rPr>
      </w:pPr>
      <w:r w:rsidRPr="00D048DE">
        <w:rPr>
          <w:lang w:val="es-ES_tradnl"/>
        </w:rPr>
        <w:t xml:space="preserve">No </w:t>
      </w:r>
      <w:r w:rsidR="00CF2EB3" w:rsidRPr="00D048DE">
        <w:rPr>
          <w:lang w:val="es-ES_tradnl"/>
        </w:rPr>
        <w:t>está</w:t>
      </w:r>
      <w:r w:rsidRPr="00D048DE">
        <w:rPr>
          <w:lang w:val="es-ES_tradnl"/>
        </w:rPr>
        <w:t xml:space="preserve"> permitida la realización de </w:t>
      </w:r>
      <w:r w:rsidR="008A6356" w:rsidRPr="00D048DE">
        <w:rPr>
          <w:lang w:val="es-ES_tradnl"/>
        </w:rPr>
        <w:t>ningún</w:t>
      </w:r>
      <w:r w:rsidRPr="00D048DE">
        <w:rPr>
          <w:lang w:val="es-ES_tradnl"/>
        </w:rPr>
        <w:t xml:space="preserve"> tipo de evento, fiesta o festejo en las </w:t>
      </w:r>
      <w:r w:rsidR="008A6356" w:rsidRPr="00D048DE">
        <w:rPr>
          <w:lang w:val="es-ES_tradnl"/>
        </w:rPr>
        <w:t>Áreas</w:t>
      </w:r>
      <w:r w:rsidRPr="00D048DE">
        <w:rPr>
          <w:lang w:val="es-ES_tradnl"/>
        </w:rPr>
        <w:t xml:space="preserve"> Comunes, en parques o jardines o en la Playa. </w:t>
      </w:r>
    </w:p>
    <w:p w:rsidR="003258B0" w:rsidRPr="00D048DE" w:rsidRDefault="003258B0" w:rsidP="003258B0">
      <w:pPr>
        <w:ind w:left="720"/>
        <w:rPr>
          <w:lang w:val="es-ES_tradnl"/>
        </w:rPr>
      </w:pPr>
      <w:r w:rsidRPr="00D048DE">
        <w:rPr>
          <w:lang w:val="es-ES_tradnl"/>
        </w:rPr>
        <w:t xml:space="preserve">Ver inciso 2.8 para </w:t>
      </w:r>
      <w:r w:rsidR="00247D73" w:rsidRPr="00D048DE">
        <w:rPr>
          <w:lang w:val="es-ES_tradnl"/>
        </w:rPr>
        <w:t>Eventos</w:t>
      </w:r>
      <w:r w:rsidRPr="00D048DE">
        <w:rPr>
          <w:lang w:val="es-ES_tradnl"/>
        </w:rPr>
        <w:t xml:space="preserve"> y Uso del Club de Playa.</w:t>
      </w:r>
    </w:p>
    <w:p w:rsidR="00D75CB8" w:rsidRPr="00D048DE" w:rsidRDefault="003258B0" w:rsidP="003258B0">
      <w:pPr>
        <w:ind w:left="720"/>
        <w:jc w:val="both"/>
        <w:rPr>
          <w:lang w:val="es-ES_tradnl"/>
        </w:rPr>
      </w:pPr>
      <w:r w:rsidRPr="00D048DE">
        <w:rPr>
          <w:lang w:val="es-ES_tradnl"/>
        </w:rPr>
        <w:t xml:space="preserve"> </w:t>
      </w:r>
      <w:r w:rsidR="00D75CB8" w:rsidRPr="00D048DE">
        <w:rPr>
          <w:lang w:val="es-ES_tradnl"/>
        </w:rPr>
        <w:t xml:space="preserve"> </w:t>
      </w:r>
    </w:p>
    <w:p w:rsidR="00CC54DD" w:rsidRPr="00D048DE" w:rsidRDefault="003258B0" w:rsidP="003258B0">
      <w:pPr>
        <w:ind w:left="720"/>
        <w:jc w:val="both"/>
        <w:rPr>
          <w:lang w:val="es-ES_tradnl"/>
        </w:rPr>
      </w:pPr>
      <w:r w:rsidRPr="00D048DE">
        <w:rPr>
          <w:lang w:val="es-ES_tradnl"/>
        </w:rPr>
        <w:t>N</w:t>
      </w:r>
      <w:r w:rsidR="008A6356" w:rsidRPr="00D048DE">
        <w:rPr>
          <w:lang w:val="es-ES_tradnl"/>
        </w:rPr>
        <w:t>ingún</w:t>
      </w:r>
      <w:r w:rsidR="00D75CB8" w:rsidRPr="00D048DE">
        <w:rPr>
          <w:lang w:val="es-ES_tradnl"/>
        </w:rPr>
        <w:t xml:space="preserve"> tipo de </w:t>
      </w:r>
      <w:r w:rsidR="008A6356" w:rsidRPr="00D048DE">
        <w:rPr>
          <w:lang w:val="es-ES_tradnl"/>
        </w:rPr>
        <w:t>mobiliario</w:t>
      </w:r>
      <w:r w:rsidR="00D75CB8" w:rsidRPr="00D048DE">
        <w:rPr>
          <w:lang w:val="es-ES_tradnl"/>
        </w:rPr>
        <w:t xml:space="preserve"> se </w:t>
      </w:r>
      <w:r w:rsidR="008A6356" w:rsidRPr="00D048DE">
        <w:rPr>
          <w:lang w:val="es-ES_tradnl"/>
        </w:rPr>
        <w:t>podrá</w:t>
      </w:r>
      <w:r w:rsidR="00D75CB8" w:rsidRPr="00D048DE">
        <w:rPr>
          <w:lang w:val="es-ES_tradnl"/>
        </w:rPr>
        <w:t xml:space="preserve"> trasladar fuera de las residencias para ser colocado en las </w:t>
      </w:r>
      <w:r w:rsidR="008A6356" w:rsidRPr="00D048DE">
        <w:rPr>
          <w:lang w:val="es-ES_tradnl"/>
        </w:rPr>
        <w:t>áreas</w:t>
      </w:r>
      <w:r w:rsidR="00D75CB8" w:rsidRPr="00D048DE">
        <w:rPr>
          <w:lang w:val="es-ES_tradnl"/>
        </w:rPr>
        <w:t xml:space="preserve"> Privadas Comunes</w:t>
      </w:r>
      <w:r w:rsidR="00CC54DD" w:rsidRPr="00D048DE">
        <w:rPr>
          <w:lang w:val="es-ES_tradnl"/>
        </w:rPr>
        <w:t>.</w:t>
      </w:r>
    </w:p>
    <w:p w:rsidR="00CC54DD" w:rsidRPr="00D048DE" w:rsidRDefault="00CC54DD" w:rsidP="00C400E0">
      <w:pPr>
        <w:ind w:left="720"/>
        <w:jc w:val="both"/>
        <w:rPr>
          <w:lang w:val="es-ES_tradnl"/>
        </w:rPr>
      </w:pPr>
    </w:p>
    <w:p w:rsidR="008A6356" w:rsidRPr="00D048DE" w:rsidRDefault="00064221" w:rsidP="00C400E0">
      <w:pPr>
        <w:ind w:left="720"/>
        <w:jc w:val="both"/>
        <w:rPr>
          <w:lang w:val="es-ES_tradnl"/>
        </w:rPr>
      </w:pPr>
      <w:r w:rsidRPr="00D048DE">
        <w:rPr>
          <w:lang w:val="es-ES_tradnl"/>
        </w:rPr>
        <w:t>N</w:t>
      </w:r>
      <w:r w:rsidR="008A6356" w:rsidRPr="00D048DE">
        <w:rPr>
          <w:lang w:val="es-ES_tradnl"/>
        </w:rPr>
        <w:t>ingún</w:t>
      </w:r>
      <w:r w:rsidR="00CC54DD" w:rsidRPr="00D048DE">
        <w:rPr>
          <w:lang w:val="es-ES_tradnl"/>
        </w:rPr>
        <w:t xml:space="preserve"> tipo de mobiliario del Club de Playa podrá ser tra</w:t>
      </w:r>
      <w:r w:rsidR="008A6356" w:rsidRPr="00D048DE">
        <w:rPr>
          <w:lang w:val="es-ES_tradnl"/>
        </w:rPr>
        <w:t xml:space="preserve">sladado o movido fuera del club para ser colocado en las áreas o playa. </w:t>
      </w:r>
    </w:p>
    <w:p w:rsidR="008A6356" w:rsidRPr="00D048DE" w:rsidRDefault="008A6356" w:rsidP="00C400E0">
      <w:pPr>
        <w:ind w:left="720"/>
        <w:jc w:val="both"/>
        <w:rPr>
          <w:lang w:val="es-ES_tradnl"/>
        </w:rPr>
      </w:pPr>
    </w:p>
    <w:p w:rsidR="00064221" w:rsidRPr="00D048DE" w:rsidRDefault="00972521" w:rsidP="00C400E0">
      <w:pPr>
        <w:ind w:left="720"/>
        <w:jc w:val="both"/>
        <w:rPr>
          <w:lang w:val="es-ES_tradnl"/>
        </w:rPr>
      </w:pPr>
      <w:r w:rsidRPr="00D048DE">
        <w:rPr>
          <w:lang w:val="es-ES_tradnl"/>
        </w:rPr>
        <w:t xml:space="preserve">Cualquier daño causado en las instalaciones del Club de Playa, como podría ser en: luminarias, mobiliario, equipo, deberá de ser reportado </w:t>
      </w:r>
      <w:r w:rsidR="00064221" w:rsidRPr="00D048DE">
        <w:rPr>
          <w:lang w:val="es-ES_tradnl"/>
        </w:rPr>
        <w:t xml:space="preserve">a la Administración y al departamento de Seguridad </w:t>
      </w:r>
      <w:r w:rsidRPr="00D048DE">
        <w:rPr>
          <w:lang w:val="es-ES_tradnl"/>
        </w:rPr>
        <w:t xml:space="preserve">con el fin de fincar responsabilidad a quien corresponda. El responsable </w:t>
      </w:r>
      <w:r w:rsidR="00064221" w:rsidRPr="00D048DE">
        <w:rPr>
          <w:lang w:val="es-ES_tradnl"/>
        </w:rPr>
        <w:t>deberá</w:t>
      </w:r>
      <w:r w:rsidRPr="00D048DE">
        <w:rPr>
          <w:lang w:val="es-ES_tradnl"/>
        </w:rPr>
        <w:t xml:space="preserve"> de cubrir todos los gastos que genere la </w:t>
      </w:r>
      <w:r w:rsidR="00064221" w:rsidRPr="00D048DE">
        <w:rPr>
          <w:lang w:val="es-ES_tradnl"/>
        </w:rPr>
        <w:t>reparación.</w:t>
      </w:r>
    </w:p>
    <w:p w:rsidR="00064221" w:rsidRPr="00D048DE" w:rsidRDefault="00064221" w:rsidP="00C400E0">
      <w:pPr>
        <w:ind w:left="720"/>
        <w:jc w:val="both"/>
        <w:rPr>
          <w:lang w:val="es-ES_tradnl"/>
        </w:rPr>
      </w:pPr>
    </w:p>
    <w:p w:rsidR="007A0101" w:rsidRDefault="007A0101" w:rsidP="0018460C">
      <w:pPr>
        <w:jc w:val="both"/>
        <w:rPr>
          <w:lang w:val="es-ES_tradnl"/>
        </w:rPr>
      </w:pPr>
    </w:p>
    <w:p w:rsidR="0018460C" w:rsidRDefault="0018460C" w:rsidP="007B0FD6">
      <w:pPr>
        <w:ind w:left="720"/>
        <w:jc w:val="both"/>
        <w:rPr>
          <w:lang w:val="es-ES_tradnl"/>
        </w:rPr>
      </w:pPr>
    </w:p>
    <w:p w:rsidR="0018460C" w:rsidRDefault="0018460C" w:rsidP="007B0FD6">
      <w:pPr>
        <w:ind w:left="720"/>
        <w:jc w:val="both"/>
        <w:rPr>
          <w:lang w:val="es-ES_tradnl"/>
        </w:rPr>
      </w:pPr>
    </w:p>
    <w:p w:rsidR="007B0FD6" w:rsidRPr="00D048DE" w:rsidRDefault="007B0FD6" w:rsidP="007B0FD6">
      <w:pPr>
        <w:ind w:left="720"/>
        <w:jc w:val="both"/>
        <w:rPr>
          <w:lang w:val="es-ES_tradnl"/>
        </w:rPr>
      </w:pPr>
      <w:r w:rsidRPr="00D048DE">
        <w:rPr>
          <w:lang w:val="es-ES_tradnl"/>
        </w:rPr>
        <w:t>2.5 MASCOTAS</w:t>
      </w:r>
    </w:p>
    <w:p w:rsidR="006D2924" w:rsidRPr="00D048DE" w:rsidRDefault="007B0FD6" w:rsidP="007B0FD6">
      <w:pPr>
        <w:ind w:left="720"/>
        <w:jc w:val="both"/>
        <w:rPr>
          <w:lang w:val="es-ES_tradnl"/>
        </w:rPr>
      </w:pPr>
      <w:r w:rsidRPr="00D048DE">
        <w:rPr>
          <w:lang w:val="es-ES_tradnl"/>
        </w:rPr>
        <w:t>Queda estrictamente prohibido el ingreso con mascotas al Club de Playa, salvo en el supuesto de animales acompañantes para discapacitados.</w:t>
      </w:r>
      <w:r w:rsidR="00CF2EB3" w:rsidRPr="00D048DE">
        <w:rPr>
          <w:lang w:val="es-ES_tradnl"/>
        </w:rPr>
        <w:t>.</w:t>
      </w:r>
    </w:p>
    <w:p w:rsidR="006D2924" w:rsidRPr="00D048DE" w:rsidRDefault="006D2924" w:rsidP="00C400E0">
      <w:pPr>
        <w:ind w:left="720"/>
        <w:jc w:val="both"/>
        <w:rPr>
          <w:lang w:val="es-ES_tradnl"/>
        </w:rPr>
      </w:pPr>
    </w:p>
    <w:p w:rsidR="007C5B83" w:rsidRPr="00D048DE" w:rsidRDefault="007C5B83" w:rsidP="007C5B83">
      <w:pPr>
        <w:ind w:left="720"/>
        <w:jc w:val="both"/>
        <w:rPr>
          <w:lang w:val="es-ES_tradnl"/>
        </w:rPr>
      </w:pPr>
      <w:r w:rsidRPr="00D048DE">
        <w:rPr>
          <w:lang w:val="es-ES_tradnl"/>
        </w:rPr>
        <w:t>2.6 SERVICIOS A DOMICILIO E INGRESO DE ALIMENTOS Y BEBIDAS AL CLUB DE PLAYA.</w:t>
      </w:r>
    </w:p>
    <w:p w:rsidR="007C5B83" w:rsidRPr="00D048DE" w:rsidRDefault="007C5B83" w:rsidP="007C5B83">
      <w:pPr>
        <w:ind w:left="720"/>
        <w:jc w:val="both"/>
        <w:rPr>
          <w:lang w:val="es-ES_tradnl"/>
        </w:rPr>
      </w:pPr>
      <w:r w:rsidRPr="00D048DE">
        <w:rPr>
          <w:lang w:val="es-ES_tradnl"/>
        </w:rPr>
        <w:t xml:space="preserve">Hasta que se establezca  el Servicio del Restaurante del Club de Playa, el ingreso de alimentos y bebidas y servicios a domicilio estará permitido. </w:t>
      </w:r>
      <w:r w:rsidR="00443B11">
        <w:rPr>
          <w:lang w:val="es-ES_tradnl"/>
        </w:rPr>
        <w:t xml:space="preserve"> Los propietarios deben de notificar a la caseta de seguridad para permitir el acceso a los repartidores.</w:t>
      </w:r>
    </w:p>
    <w:p w:rsidR="007C5B83" w:rsidRPr="00D048DE" w:rsidRDefault="007C5B83" w:rsidP="00D048DE">
      <w:pPr>
        <w:jc w:val="both"/>
        <w:rPr>
          <w:lang w:val="es-ES_tradnl"/>
        </w:rPr>
      </w:pPr>
    </w:p>
    <w:p w:rsidR="00443B11" w:rsidRDefault="006D2924" w:rsidP="00C400E0">
      <w:pPr>
        <w:ind w:left="720"/>
        <w:jc w:val="both"/>
        <w:rPr>
          <w:lang w:val="es-ES_tradnl"/>
        </w:rPr>
      </w:pPr>
      <w:r w:rsidRPr="00D048DE">
        <w:rPr>
          <w:lang w:val="es-ES_tradnl"/>
        </w:rPr>
        <w:t>2.7 ESTACIONAMIENTOS</w:t>
      </w:r>
      <w:r w:rsidR="00443B11">
        <w:rPr>
          <w:lang w:val="es-ES_tradnl"/>
        </w:rPr>
        <w:t xml:space="preserve"> </w:t>
      </w:r>
    </w:p>
    <w:p w:rsidR="00443B11" w:rsidRDefault="00443B11" w:rsidP="00C400E0">
      <w:pPr>
        <w:ind w:left="720"/>
        <w:jc w:val="both"/>
        <w:rPr>
          <w:lang w:val="es-ES_tradnl"/>
        </w:rPr>
      </w:pPr>
      <w:r>
        <w:rPr>
          <w:lang w:val="es-ES_tradnl"/>
        </w:rPr>
        <w:t xml:space="preserve">2.7.1 VEHICULOS </w:t>
      </w:r>
    </w:p>
    <w:p w:rsidR="007A0101" w:rsidRDefault="007A0101" w:rsidP="00C400E0">
      <w:pPr>
        <w:ind w:left="720"/>
        <w:jc w:val="both"/>
        <w:rPr>
          <w:lang w:val="es-ES_tradnl"/>
        </w:rPr>
      </w:pPr>
      <w:r>
        <w:rPr>
          <w:lang w:val="es-ES_tradnl"/>
        </w:rPr>
        <w:t xml:space="preserve">El estacionamiento del Club de Playa es exclusivo para propietarios e invitados que utilicen las instalaciones del mismo. </w:t>
      </w:r>
    </w:p>
    <w:p w:rsidR="006D2924" w:rsidRPr="00D048DE" w:rsidRDefault="006D2924" w:rsidP="00C400E0">
      <w:pPr>
        <w:ind w:left="720"/>
        <w:jc w:val="both"/>
        <w:rPr>
          <w:lang w:val="es-ES_tradnl"/>
        </w:rPr>
      </w:pPr>
      <w:r w:rsidRPr="00D048DE">
        <w:rPr>
          <w:lang w:val="es-ES_tradnl"/>
        </w:rPr>
        <w:t xml:space="preserve">Queda prohibido estacionar vehículos en vía </w:t>
      </w:r>
      <w:r w:rsidR="00CF2EB3" w:rsidRPr="00D048DE">
        <w:rPr>
          <w:lang w:val="es-ES_tradnl"/>
        </w:rPr>
        <w:t>pública</w:t>
      </w:r>
      <w:r w:rsidRPr="00D048DE">
        <w:rPr>
          <w:lang w:val="es-ES_tradnl"/>
        </w:rPr>
        <w:t>.</w:t>
      </w:r>
    </w:p>
    <w:p w:rsidR="006D2924" w:rsidRPr="00D048DE" w:rsidRDefault="006D2924" w:rsidP="00C400E0">
      <w:pPr>
        <w:ind w:left="720"/>
        <w:jc w:val="both"/>
        <w:rPr>
          <w:lang w:val="es-ES_tradnl"/>
        </w:rPr>
      </w:pPr>
    </w:p>
    <w:p w:rsidR="006D2924" w:rsidRPr="00D048DE" w:rsidRDefault="006D2924" w:rsidP="00C400E0">
      <w:pPr>
        <w:ind w:left="720"/>
        <w:jc w:val="both"/>
        <w:rPr>
          <w:lang w:val="es-ES_tradnl"/>
        </w:rPr>
      </w:pPr>
      <w:r w:rsidRPr="00D048DE">
        <w:rPr>
          <w:lang w:val="es-ES_tradnl"/>
        </w:rPr>
        <w:t xml:space="preserve">Se deberán de respetar los cajones de estacionamiento. </w:t>
      </w:r>
    </w:p>
    <w:p w:rsidR="006D2924" w:rsidRPr="00D048DE" w:rsidRDefault="006D2924" w:rsidP="00C400E0">
      <w:pPr>
        <w:ind w:left="720"/>
        <w:jc w:val="both"/>
        <w:rPr>
          <w:lang w:val="es-ES_tradnl"/>
        </w:rPr>
      </w:pPr>
    </w:p>
    <w:p w:rsidR="006D2924" w:rsidRPr="00D048DE" w:rsidRDefault="006D2924" w:rsidP="006D2924">
      <w:pPr>
        <w:ind w:left="720"/>
        <w:jc w:val="both"/>
        <w:rPr>
          <w:lang w:val="es-ES_tradnl"/>
        </w:rPr>
      </w:pPr>
      <w:r w:rsidRPr="00D048DE">
        <w:rPr>
          <w:lang w:val="es-ES_tradnl"/>
        </w:rPr>
        <w:t>Queda prohibido la estancia larga de  vehículos en el estacionamiento del Club de Playa.</w:t>
      </w:r>
    </w:p>
    <w:p w:rsidR="006D2924" w:rsidRPr="00D048DE" w:rsidRDefault="006D2924" w:rsidP="006D2924">
      <w:pPr>
        <w:ind w:left="720"/>
        <w:jc w:val="both"/>
        <w:rPr>
          <w:lang w:val="es-ES_tradnl"/>
        </w:rPr>
      </w:pPr>
    </w:p>
    <w:p w:rsidR="00443B11" w:rsidRDefault="006D2924" w:rsidP="006D2924">
      <w:pPr>
        <w:ind w:left="720"/>
        <w:jc w:val="both"/>
        <w:rPr>
          <w:lang w:val="es-ES_tradnl"/>
        </w:rPr>
      </w:pPr>
      <w:r w:rsidRPr="00D048DE">
        <w:rPr>
          <w:lang w:val="es-ES_tradnl"/>
        </w:rPr>
        <w:t xml:space="preserve">El Club de Playa no es responsable por daños de los </w:t>
      </w:r>
      <w:r w:rsidR="003258B0" w:rsidRPr="00D048DE">
        <w:rPr>
          <w:lang w:val="es-ES_tradnl"/>
        </w:rPr>
        <w:t>vehículos</w:t>
      </w:r>
      <w:r w:rsidRPr="00D048DE">
        <w:rPr>
          <w:lang w:val="es-ES_tradnl"/>
        </w:rPr>
        <w:t>.</w:t>
      </w:r>
    </w:p>
    <w:p w:rsidR="00AD7ECD" w:rsidRDefault="00AD7ECD" w:rsidP="006D2924">
      <w:pPr>
        <w:ind w:left="720"/>
        <w:jc w:val="both"/>
        <w:rPr>
          <w:lang w:val="es-ES_tradnl"/>
        </w:rPr>
      </w:pPr>
    </w:p>
    <w:p w:rsidR="007A0101" w:rsidRDefault="00443B11" w:rsidP="007A0101">
      <w:pPr>
        <w:ind w:left="720"/>
        <w:jc w:val="both"/>
        <w:rPr>
          <w:lang w:val="es-ES_tradnl"/>
        </w:rPr>
      </w:pPr>
      <w:r>
        <w:rPr>
          <w:lang w:val="es-ES_tradnl"/>
        </w:rPr>
        <w:t>2.7.2 EMBARCACIONES</w:t>
      </w:r>
    </w:p>
    <w:p w:rsidR="007A0101" w:rsidRDefault="007A0101" w:rsidP="007A0101">
      <w:pPr>
        <w:ind w:left="720"/>
        <w:jc w:val="both"/>
        <w:rPr>
          <w:lang w:val="es-ES_tradnl"/>
        </w:rPr>
      </w:pPr>
      <w:r>
        <w:rPr>
          <w:lang w:val="es-ES_tradnl"/>
        </w:rPr>
        <w:t xml:space="preserve">El muelle del Club de Playa es exclusivo para propietarios e invitados que utilicen las instalaciones del mismo. </w:t>
      </w:r>
    </w:p>
    <w:p w:rsidR="00AD7ECD" w:rsidRDefault="00AD7ECD" w:rsidP="006D2924">
      <w:pPr>
        <w:ind w:left="720"/>
        <w:jc w:val="both"/>
        <w:rPr>
          <w:lang w:val="es-ES_tradnl"/>
        </w:rPr>
      </w:pPr>
    </w:p>
    <w:p w:rsidR="00AD7ECD" w:rsidRDefault="00AD7ECD" w:rsidP="006D2924">
      <w:pPr>
        <w:ind w:left="720"/>
        <w:jc w:val="both"/>
        <w:rPr>
          <w:lang w:val="es-ES_tradnl"/>
        </w:rPr>
      </w:pPr>
      <w:r>
        <w:rPr>
          <w:lang w:val="es-ES_tradnl"/>
        </w:rPr>
        <w:t>Queda prohibido la estancia larga de embarcaciones en el muelle del Club de Playa.</w:t>
      </w:r>
    </w:p>
    <w:p w:rsidR="00443B11" w:rsidRDefault="00443B11" w:rsidP="006D2924">
      <w:pPr>
        <w:ind w:left="720"/>
        <w:jc w:val="both"/>
        <w:rPr>
          <w:lang w:val="es-ES_tradnl"/>
        </w:rPr>
      </w:pPr>
    </w:p>
    <w:p w:rsidR="007A0101" w:rsidRDefault="007A0101" w:rsidP="007A0101">
      <w:pPr>
        <w:ind w:left="720"/>
        <w:jc w:val="both"/>
        <w:rPr>
          <w:lang w:val="es-ES_tradnl"/>
        </w:rPr>
      </w:pPr>
      <w:r w:rsidRPr="00D048DE">
        <w:rPr>
          <w:lang w:val="es-ES_tradnl"/>
        </w:rPr>
        <w:t xml:space="preserve">El Club de Playa no es responsable por daños </w:t>
      </w:r>
      <w:r>
        <w:rPr>
          <w:lang w:val="es-ES_tradnl"/>
        </w:rPr>
        <w:t>a las embarcaciones</w:t>
      </w:r>
      <w:r w:rsidRPr="00D048DE">
        <w:rPr>
          <w:lang w:val="es-ES_tradnl"/>
        </w:rPr>
        <w:t>.</w:t>
      </w:r>
    </w:p>
    <w:p w:rsidR="006D2924" w:rsidRPr="00D048DE" w:rsidRDefault="006D2924" w:rsidP="006D2924">
      <w:pPr>
        <w:ind w:left="720"/>
        <w:jc w:val="both"/>
        <w:rPr>
          <w:lang w:val="es-ES_tradnl"/>
        </w:rPr>
      </w:pPr>
    </w:p>
    <w:p w:rsidR="007938A0" w:rsidRPr="00D048DE" w:rsidRDefault="006D2924" w:rsidP="0018460C">
      <w:pPr>
        <w:tabs>
          <w:tab w:val="left" w:pos="720"/>
        </w:tabs>
        <w:ind w:left="720"/>
        <w:jc w:val="both"/>
        <w:rPr>
          <w:lang w:val="es-ES_tradnl"/>
        </w:rPr>
      </w:pPr>
      <w:r w:rsidRPr="00D048DE">
        <w:rPr>
          <w:lang w:val="es-ES_tradnl"/>
        </w:rPr>
        <w:t xml:space="preserve">2.8 </w:t>
      </w:r>
      <w:r w:rsidR="00247D73" w:rsidRPr="00D048DE">
        <w:rPr>
          <w:lang w:val="es-ES_tradnl"/>
        </w:rPr>
        <w:t>EVENTOS</w:t>
      </w:r>
      <w:r w:rsidRPr="00D048DE">
        <w:rPr>
          <w:lang w:val="es-ES_tradnl"/>
        </w:rPr>
        <w:t xml:space="preserve"> Y USO DEL CLUB DE PLAYA</w:t>
      </w:r>
    </w:p>
    <w:p w:rsidR="00247D73" w:rsidRPr="00D048DE" w:rsidRDefault="00247D73" w:rsidP="00D048DE">
      <w:pPr>
        <w:ind w:left="720"/>
        <w:jc w:val="both"/>
        <w:rPr>
          <w:lang w:val="es-ES_tradnl"/>
        </w:rPr>
      </w:pPr>
      <w:r w:rsidRPr="00D048DE">
        <w:rPr>
          <w:lang w:val="es-ES_tradnl"/>
        </w:rPr>
        <w:t xml:space="preserve">Se considera evento a toda reunión social de </w:t>
      </w:r>
      <w:r w:rsidR="00CF2EB3" w:rsidRPr="00D048DE">
        <w:rPr>
          <w:lang w:val="es-ES_tradnl"/>
        </w:rPr>
        <w:t>más</w:t>
      </w:r>
      <w:r w:rsidRPr="00D048DE">
        <w:rPr>
          <w:lang w:val="es-ES_tradnl"/>
        </w:rPr>
        <w:t xml:space="preserve"> de </w:t>
      </w:r>
      <w:r w:rsidR="00AD7ECD">
        <w:rPr>
          <w:lang w:val="es-ES_tradnl"/>
        </w:rPr>
        <w:t>8</w:t>
      </w:r>
      <w:r w:rsidRPr="00D048DE">
        <w:rPr>
          <w:lang w:val="es-ES_tradnl"/>
        </w:rPr>
        <w:t xml:space="preserve"> personas.</w:t>
      </w:r>
    </w:p>
    <w:p w:rsidR="00247D73" w:rsidRPr="00D048DE" w:rsidRDefault="00247D73" w:rsidP="00C400E0">
      <w:pPr>
        <w:ind w:left="720"/>
        <w:jc w:val="both"/>
        <w:rPr>
          <w:lang w:val="es-ES_tradnl"/>
        </w:rPr>
      </w:pPr>
    </w:p>
    <w:p w:rsidR="004F3CAC" w:rsidRPr="00D048DE" w:rsidRDefault="00247D73" w:rsidP="004F3CAC">
      <w:pPr>
        <w:ind w:left="720"/>
        <w:jc w:val="both"/>
        <w:rPr>
          <w:lang w:val="es-ES_tradnl"/>
        </w:rPr>
      </w:pPr>
      <w:r w:rsidRPr="00D048DE">
        <w:rPr>
          <w:lang w:val="es-ES_tradnl"/>
        </w:rPr>
        <w:t xml:space="preserve">Todo propietario tiene derecho a </w:t>
      </w:r>
      <w:r w:rsidR="00443B11">
        <w:rPr>
          <w:lang w:val="es-ES_tradnl"/>
        </w:rPr>
        <w:t xml:space="preserve">4 invitados sin cargo y </w:t>
      </w:r>
      <w:r w:rsidRPr="00D048DE">
        <w:rPr>
          <w:lang w:val="es-ES_tradnl"/>
        </w:rPr>
        <w:t xml:space="preserve"> </w:t>
      </w:r>
      <w:r w:rsidR="00443B11">
        <w:rPr>
          <w:lang w:val="es-ES_tradnl"/>
        </w:rPr>
        <w:t>8</w:t>
      </w:r>
      <w:r w:rsidRPr="00D048DE">
        <w:rPr>
          <w:lang w:val="es-ES_tradnl"/>
        </w:rPr>
        <w:t xml:space="preserve"> invitados </w:t>
      </w:r>
      <w:r w:rsidR="00443B11" w:rsidRPr="00D048DE">
        <w:rPr>
          <w:lang w:val="es-ES_tradnl"/>
        </w:rPr>
        <w:t>máximo</w:t>
      </w:r>
      <w:r w:rsidR="00443B11">
        <w:rPr>
          <w:lang w:val="es-ES_tradnl"/>
        </w:rPr>
        <w:t xml:space="preserve"> </w:t>
      </w:r>
      <w:r w:rsidRPr="00D048DE">
        <w:rPr>
          <w:lang w:val="es-ES_tradnl"/>
        </w:rPr>
        <w:t>por día con un costo de $100 pesos por persona, que le  da derecho al uso de alberca, terraza y playa.</w:t>
      </w:r>
      <w:r w:rsidR="004F3CAC" w:rsidRPr="00D048DE">
        <w:rPr>
          <w:lang w:val="es-ES_tradnl"/>
        </w:rPr>
        <w:t xml:space="preserve">  </w:t>
      </w:r>
    </w:p>
    <w:p w:rsidR="004F3CAC" w:rsidRPr="00D048DE" w:rsidRDefault="004F3CAC" w:rsidP="004F3CAC">
      <w:pPr>
        <w:ind w:left="720"/>
        <w:jc w:val="both"/>
        <w:rPr>
          <w:lang w:val="es-ES_tradnl"/>
        </w:rPr>
      </w:pPr>
      <w:r w:rsidRPr="00D048DE">
        <w:rPr>
          <w:lang w:val="es-ES_tradnl"/>
        </w:rPr>
        <w:t>Queda prohibido el acceso al área de Gym,  Spa y Vestidores.</w:t>
      </w:r>
    </w:p>
    <w:p w:rsidR="00247D73" w:rsidRPr="00D048DE" w:rsidRDefault="00247D73" w:rsidP="00C400E0">
      <w:pPr>
        <w:ind w:left="720"/>
        <w:jc w:val="both"/>
        <w:rPr>
          <w:lang w:val="es-ES_tradnl"/>
        </w:rPr>
      </w:pPr>
    </w:p>
    <w:p w:rsidR="00247D73" w:rsidRPr="00D048DE" w:rsidRDefault="00247D73" w:rsidP="00C400E0">
      <w:pPr>
        <w:ind w:left="720"/>
        <w:jc w:val="both"/>
        <w:rPr>
          <w:lang w:val="es-ES_tradnl"/>
        </w:rPr>
      </w:pPr>
      <w:r w:rsidRPr="00D048DE">
        <w:rPr>
          <w:lang w:val="es-ES_tradnl"/>
        </w:rPr>
        <w:t xml:space="preserve">Al exceder de los </w:t>
      </w:r>
      <w:r w:rsidR="00443B11">
        <w:rPr>
          <w:lang w:val="es-ES_tradnl"/>
        </w:rPr>
        <w:t>8</w:t>
      </w:r>
      <w:r w:rsidRPr="00D048DE">
        <w:rPr>
          <w:lang w:val="es-ES_tradnl"/>
        </w:rPr>
        <w:t xml:space="preserve"> invitados, se aplicara la cuota por evento </w:t>
      </w:r>
      <w:r w:rsidR="00CF2EB3" w:rsidRPr="00D048DE">
        <w:rPr>
          <w:lang w:val="es-ES_tradnl"/>
        </w:rPr>
        <w:t>más</w:t>
      </w:r>
      <w:r w:rsidRPr="00D048DE">
        <w:rPr>
          <w:lang w:val="es-ES_tradnl"/>
        </w:rPr>
        <w:t xml:space="preserve"> el costo por invitado. </w:t>
      </w:r>
    </w:p>
    <w:p w:rsidR="00247D73" w:rsidRPr="00D048DE" w:rsidRDefault="00247D73" w:rsidP="00C400E0">
      <w:pPr>
        <w:ind w:left="720"/>
        <w:jc w:val="both"/>
        <w:rPr>
          <w:lang w:val="es-ES_tradnl"/>
        </w:rPr>
      </w:pPr>
      <w:r w:rsidRPr="00D048DE">
        <w:rPr>
          <w:lang w:val="es-ES_tradnl"/>
        </w:rPr>
        <w:t xml:space="preserve">La cuota por evento es de $2,000 pesos </w:t>
      </w:r>
    </w:p>
    <w:p w:rsidR="002604CF" w:rsidRPr="00D048DE" w:rsidRDefault="00247D73" w:rsidP="00C400E0">
      <w:pPr>
        <w:ind w:left="720"/>
        <w:jc w:val="both"/>
        <w:rPr>
          <w:lang w:val="es-ES_tradnl"/>
        </w:rPr>
      </w:pPr>
      <w:r w:rsidRPr="00D048DE">
        <w:rPr>
          <w:lang w:val="es-ES_tradnl"/>
        </w:rPr>
        <w:t>La cuota por invitado es de $100 pesos p/p</w:t>
      </w:r>
    </w:p>
    <w:p w:rsidR="007A0101" w:rsidRDefault="002604CF" w:rsidP="00C400E0">
      <w:pPr>
        <w:ind w:left="720"/>
        <w:jc w:val="both"/>
        <w:rPr>
          <w:lang w:val="es-ES_tradnl"/>
        </w:rPr>
      </w:pPr>
      <w:r w:rsidRPr="00D048DE">
        <w:rPr>
          <w:lang w:val="es-ES_tradnl"/>
        </w:rPr>
        <w:t>Un deposito en garantía es o</w:t>
      </w:r>
      <w:r w:rsidR="004F3CAC" w:rsidRPr="00D048DE">
        <w:rPr>
          <w:lang w:val="es-ES_tradnl"/>
        </w:rPr>
        <w:t>bligatorio y es de $5,000 pesos, que cubrirá daños y desperfectos en caso de suscitarse.</w:t>
      </w:r>
    </w:p>
    <w:p w:rsidR="007A0101" w:rsidRDefault="007A0101" w:rsidP="00C400E0">
      <w:pPr>
        <w:ind w:left="720"/>
        <w:jc w:val="both"/>
        <w:rPr>
          <w:lang w:val="es-ES_tradnl"/>
        </w:rPr>
      </w:pPr>
    </w:p>
    <w:p w:rsidR="007A0101" w:rsidRDefault="007A0101" w:rsidP="00C400E0">
      <w:pPr>
        <w:ind w:left="720"/>
        <w:jc w:val="both"/>
        <w:rPr>
          <w:lang w:val="es-ES_tradnl"/>
        </w:rPr>
      </w:pPr>
      <w:r>
        <w:rPr>
          <w:lang w:val="es-ES_tradnl"/>
        </w:rPr>
        <w:t>Para poder reservar el Club de Playa para un evento, el propietario deberá de estar al corriente en sus cuotas de mantenimiento</w:t>
      </w:r>
    </w:p>
    <w:p w:rsidR="002604CF" w:rsidRPr="00D048DE" w:rsidRDefault="002604CF" w:rsidP="00C400E0">
      <w:pPr>
        <w:ind w:left="720"/>
        <w:jc w:val="both"/>
        <w:rPr>
          <w:lang w:val="es-ES_tradnl"/>
        </w:rPr>
      </w:pPr>
    </w:p>
    <w:p w:rsidR="000D3FF6" w:rsidRPr="00D048DE" w:rsidRDefault="002604CF" w:rsidP="004F3CAC">
      <w:pPr>
        <w:ind w:firstLine="708"/>
        <w:jc w:val="both"/>
        <w:rPr>
          <w:b/>
          <w:i/>
          <w:lang w:val="es-ES_tradnl"/>
        </w:rPr>
      </w:pPr>
      <w:r w:rsidRPr="00D048DE">
        <w:rPr>
          <w:b/>
          <w:i/>
          <w:lang w:val="es-ES_tradnl"/>
        </w:rPr>
        <w:t>Ver anexo con especificación de</w:t>
      </w:r>
      <w:r w:rsidR="00B41C1C" w:rsidRPr="00D048DE">
        <w:rPr>
          <w:b/>
          <w:i/>
          <w:lang w:val="es-ES_tradnl"/>
        </w:rPr>
        <w:t xml:space="preserve"> </w:t>
      </w:r>
      <w:r w:rsidRPr="00D048DE">
        <w:rPr>
          <w:b/>
          <w:i/>
          <w:lang w:val="es-ES_tradnl"/>
        </w:rPr>
        <w:t>eventos.</w:t>
      </w:r>
    </w:p>
    <w:p w:rsidR="00AD7ECD" w:rsidRDefault="00AD7ECD" w:rsidP="004F3CAC">
      <w:pPr>
        <w:ind w:firstLine="708"/>
        <w:jc w:val="both"/>
        <w:rPr>
          <w:b/>
          <w:i/>
          <w:lang w:val="es-ES_tradnl"/>
        </w:rPr>
      </w:pPr>
    </w:p>
    <w:p w:rsidR="00AD7ECD" w:rsidRDefault="00AD7ECD" w:rsidP="00AD7ECD">
      <w:pPr>
        <w:ind w:left="720"/>
        <w:jc w:val="both"/>
        <w:rPr>
          <w:lang w:val="es-ES_tradnl"/>
        </w:rPr>
      </w:pPr>
      <w:r w:rsidRPr="00AD7ECD">
        <w:rPr>
          <w:lang w:val="es-ES_tradnl"/>
        </w:rPr>
        <w:t xml:space="preserve">No se permiten </w:t>
      </w:r>
      <w:r>
        <w:rPr>
          <w:lang w:val="es-ES_tradnl"/>
        </w:rPr>
        <w:t xml:space="preserve">la realización de </w:t>
      </w:r>
      <w:r w:rsidRPr="00AD7ECD">
        <w:rPr>
          <w:lang w:val="es-ES_tradnl"/>
        </w:rPr>
        <w:t xml:space="preserve">eventos </w:t>
      </w:r>
      <w:r w:rsidR="007A0101">
        <w:rPr>
          <w:lang w:val="es-ES_tradnl"/>
        </w:rPr>
        <w:t xml:space="preserve">Sábados, </w:t>
      </w:r>
      <w:r>
        <w:rPr>
          <w:lang w:val="es-ES_tradnl"/>
        </w:rPr>
        <w:t>Domingos</w:t>
      </w:r>
      <w:r w:rsidR="007A0101">
        <w:rPr>
          <w:lang w:val="es-ES_tradnl"/>
        </w:rPr>
        <w:t xml:space="preserve"> y días festivos</w:t>
      </w:r>
      <w:r>
        <w:rPr>
          <w:lang w:val="es-ES_tradnl"/>
        </w:rPr>
        <w:t xml:space="preserve">. </w:t>
      </w:r>
    </w:p>
    <w:p w:rsidR="000D3FF6" w:rsidRPr="00AD7ECD" w:rsidRDefault="00AD7ECD" w:rsidP="004F3CAC">
      <w:pPr>
        <w:ind w:firstLine="708"/>
        <w:jc w:val="both"/>
        <w:rPr>
          <w:lang w:val="es-ES_tradnl"/>
        </w:rPr>
      </w:pPr>
      <w:r w:rsidRPr="00AD7ECD">
        <w:rPr>
          <w:lang w:val="es-ES_tradnl"/>
        </w:rPr>
        <w:t xml:space="preserve"> </w:t>
      </w:r>
    </w:p>
    <w:p w:rsidR="000D3FF6" w:rsidRPr="00D048DE" w:rsidRDefault="000D3FF6" w:rsidP="004F3CAC">
      <w:pPr>
        <w:ind w:firstLine="708"/>
        <w:jc w:val="both"/>
        <w:rPr>
          <w:lang w:val="es-ES_tradnl"/>
        </w:rPr>
      </w:pPr>
      <w:r w:rsidRPr="00D048DE">
        <w:rPr>
          <w:lang w:val="es-ES_tradnl"/>
        </w:rPr>
        <w:t>2.9 HORARIOS</w:t>
      </w:r>
      <w:r w:rsidR="005B2200">
        <w:rPr>
          <w:lang w:val="es-ES_tradnl"/>
        </w:rPr>
        <w:t xml:space="preserve"> DE OPERACIÓN</w:t>
      </w:r>
    </w:p>
    <w:p w:rsidR="000D3FF6" w:rsidRPr="00D048DE" w:rsidRDefault="000D3FF6" w:rsidP="000D3FF6">
      <w:pPr>
        <w:ind w:left="720"/>
        <w:jc w:val="both"/>
        <w:rPr>
          <w:lang w:val="es-ES_tradnl"/>
        </w:rPr>
      </w:pPr>
      <w:r w:rsidRPr="00D048DE">
        <w:rPr>
          <w:lang w:val="es-ES_tradnl"/>
        </w:rPr>
        <w:t xml:space="preserve">Área de la alberca  abierta todos los días de las 7:00 </w:t>
      </w:r>
      <w:proofErr w:type="spellStart"/>
      <w:r w:rsidRPr="00D048DE">
        <w:rPr>
          <w:lang w:val="es-ES_tradnl"/>
        </w:rPr>
        <w:t>am</w:t>
      </w:r>
      <w:proofErr w:type="spellEnd"/>
      <w:r w:rsidRPr="00D048DE">
        <w:rPr>
          <w:lang w:val="es-ES_tradnl"/>
        </w:rPr>
        <w:t xml:space="preserve"> a las 6:00 </w:t>
      </w:r>
      <w:proofErr w:type="spellStart"/>
      <w:r w:rsidRPr="00D048DE">
        <w:rPr>
          <w:lang w:val="es-ES_tradnl"/>
        </w:rPr>
        <w:t>pm</w:t>
      </w:r>
      <w:proofErr w:type="spellEnd"/>
      <w:r w:rsidRPr="00D048DE">
        <w:rPr>
          <w:lang w:val="es-ES_tradnl"/>
        </w:rPr>
        <w:t>.</w:t>
      </w:r>
    </w:p>
    <w:p w:rsidR="000D3FF6" w:rsidRPr="00D048DE" w:rsidRDefault="000D3FF6" w:rsidP="000D3FF6">
      <w:pPr>
        <w:ind w:left="720"/>
        <w:jc w:val="both"/>
        <w:rPr>
          <w:lang w:val="es-ES_tradnl"/>
        </w:rPr>
      </w:pPr>
      <w:r w:rsidRPr="00D048DE">
        <w:rPr>
          <w:lang w:val="es-ES_tradnl"/>
        </w:rPr>
        <w:t xml:space="preserve">El Gym esta abierto de Lunes a Viernes de 7:00 </w:t>
      </w:r>
      <w:proofErr w:type="spellStart"/>
      <w:r w:rsidRPr="00D048DE">
        <w:rPr>
          <w:lang w:val="es-ES_tradnl"/>
        </w:rPr>
        <w:t>am</w:t>
      </w:r>
      <w:proofErr w:type="spellEnd"/>
      <w:r w:rsidRPr="00D048DE">
        <w:rPr>
          <w:lang w:val="es-ES_tradnl"/>
        </w:rPr>
        <w:t xml:space="preserve"> a 8:00 </w:t>
      </w:r>
      <w:proofErr w:type="spellStart"/>
      <w:r w:rsidRPr="00D048DE">
        <w:rPr>
          <w:lang w:val="es-ES_tradnl"/>
        </w:rPr>
        <w:t>pm</w:t>
      </w:r>
      <w:proofErr w:type="spellEnd"/>
      <w:r w:rsidRPr="00D048DE">
        <w:rPr>
          <w:lang w:val="es-ES_tradnl"/>
        </w:rPr>
        <w:t xml:space="preserve">. </w:t>
      </w:r>
    </w:p>
    <w:p w:rsidR="000D3FF6" w:rsidRPr="00D048DE" w:rsidRDefault="000D3FF6" w:rsidP="000D3FF6">
      <w:pPr>
        <w:ind w:left="720"/>
        <w:jc w:val="both"/>
        <w:rPr>
          <w:lang w:val="es-ES_tradnl"/>
        </w:rPr>
      </w:pPr>
      <w:r w:rsidRPr="00D048DE">
        <w:rPr>
          <w:lang w:val="es-ES_tradnl"/>
        </w:rPr>
        <w:t xml:space="preserve">Sábados de 8:00 </w:t>
      </w:r>
      <w:proofErr w:type="spellStart"/>
      <w:r w:rsidRPr="00D048DE">
        <w:rPr>
          <w:lang w:val="es-ES_tradnl"/>
        </w:rPr>
        <w:t>am</w:t>
      </w:r>
      <w:proofErr w:type="spellEnd"/>
      <w:r w:rsidRPr="00D048DE">
        <w:rPr>
          <w:lang w:val="es-ES_tradnl"/>
        </w:rPr>
        <w:t xml:space="preserve"> a 2:00 </w:t>
      </w:r>
      <w:proofErr w:type="spellStart"/>
      <w:r w:rsidRPr="00D048DE">
        <w:rPr>
          <w:lang w:val="es-ES_tradnl"/>
        </w:rPr>
        <w:t>pm</w:t>
      </w:r>
      <w:proofErr w:type="spellEnd"/>
      <w:r w:rsidRPr="00D048DE">
        <w:rPr>
          <w:lang w:val="es-ES_tradnl"/>
        </w:rPr>
        <w:t>.</w:t>
      </w:r>
    </w:p>
    <w:p w:rsidR="00247D73" w:rsidRPr="00D048DE" w:rsidRDefault="00247D73" w:rsidP="005B2200">
      <w:pPr>
        <w:jc w:val="both"/>
        <w:rPr>
          <w:lang w:val="es-ES_tradnl"/>
        </w:rPr>
      </w:pPr>
    </w:p>
    <w:p w:rsidR="00583802" w:rsidRPr="00D048DE" w:rsidRDefault="00DD1A97" w:rsidP="00DD1A97">
      <w:pPr>
        <w:pStyle w:val="Prrafodelista"/>
        <w:numPr>
          <w:ilvl w:val="0"/>
          <w:numId w:val="4"/>
        </w:numPr>
        <w:rPr>
          <w:lang w:val="es-ES_tradnl"/>
        </w:rPr>
      </w:pPr>
      <w:r w:rsidRPr="00D048DE">
        <w:rPr>
          <w:lang w:val="es-ES_tradnl"/>
        </w:rPr>
        <w:t>SEGURIDAD Y VIGILANCIA</w:t>
      </w:r>
    </w:p>
    <w:p w:rsidR="00583802" w:rsidRPr="00D048DE" w:rsidRDefault="00583802" w:rsidP="00583802">
      <w:pPr>
        <w:pStyle w:val="Prrafodelista"/>
        <w:numPr>
          <w:ilvl w:val="1"/>
          <w:numId w:val="4"/>
        </w:numPr>
        <w:ind w:left="720" w:firstLine="0"/>
        <w:rPr>
          <w:lang w:val="es-ES_tradnl"/>
        </w:rPr>
      </w:pPr>
      <w:r w:rsidRPr="00D048DE">
        <w:rPr>
          <w:lang w:val="es-ES_tradnl"/>
        </w:rPr>
        <w:t>Cuerpo de Vigilancia</w:t>
      </w:r>
    </w:p>
    <w:p w:rsidR="00DD1A97" w:rsidRPr="00D048DE" w:rsidRDefault="00583802" w:rsidP="00583802">
      <w:pPr>
        <w:ind w:left="720"/>
        <w:jc w:val="both"/>
        <w:rPr>
          <w:lang w:val="es-ES_tradnl"/>
        </w:rPr>
      </w:pPr>
      <w:r w:rsidRPr="00D048DE">
        <w:rPr>
          <w:lang w:val="es-ES_tradnl"/>
        </w:rPr>
        <w:t>Atenderá</w:t>
      </w:r>
      <w:r w:rsidR="00DD1A97" w:rsidRPr="00D048DE">
        <w:rPr>
          <w:lang w:val="es-ES_tradnl"/>
        </w:rPr>
        <w:t xml:space="preserve"> de inmediato cualquier queja o solicitud de auxilio de los Residentes o del personal de </w:t>
      </w:r>
      <w:r w:rsidRPr="00D048DE">
        <w:rPr>
          <w:lang w:val="es-ES_tradnl"/>
        </w:rPr>
        <w:t>servicio</w:t>
      </w:r>
      <w:r w:rsidR="00DD1A97" w:rsidRPr="00D048DE">
        <w:rPr>
          <w:lang w:val="es-ES_tradnl"/>
        </w:rPr>
        <w:t xml:space="preserve"> que se encuentren en el club de playa.</w:t>
      </w:r>
    </w:p>
    <w:p w:rsidR="00DD1A97" w:rsidRPr="00D048DE" w:rsidRDefault="00DD1A97" w:rsidP="00583802">
      <w:pPr>
        <w:pStyle w:val="Prrafodelista"/>
        <w:jc w:val="both"/>
        <w:rPr>
          <w:lang w:val="es-ES_tradnl"/>
        </w:rPr>
      </w:pPr>
    </w:p>
    <w:p w:rsidR="00583802" w:rsidRPr="00D048DE" w:rsidRDefault="00DD1A97" w:rsidP="00583802">
      <w:pPr>
        <w:pStyle w:val="Prrafodelista"/>
        <w:jc w:val="both"/>
        <w:rPr>
          <w:lang w:val="es-ES_tradnl"/>
        </w:rPr>
      </w:pPr>
      <w:r w:rsidRPr="00D048DE">
        <w:rPr>
          <w:lang w:val="es-ES_tradnl"/>
        </w:rPr>
        <w:t xml:space="preserve">En caso de emergencia, el equipo de seguridad </w:t>
      </w:r>
      <w:r w:rsidR="00583802" w:rsidRPr="00D048DE">
        <w:rPr>
          <w:lang w:val="es-ES_tradnl"/>
        </w:rPr>
        <w:t>será</w:t>
      </w:r>
      <w:r w:rsidRPr="00D048DE">
        <w:rPr>
          <w:lang w:val="es-ES_tradnl"/>
        </w:rPr>
        <w:t xml:space="preserve"> el encargado de coordinar la solicitud de ayuda externa y de colaborar con ellos, en </w:t>
      </w:r>
      <w:r w:rsidR="00CF2EB3" w:rsidRPr="00D048DE">
        <w:rPr>
          <w:lang w:val="es-ES_tradnl"/>
        </w:rPr>
        <w:t>búsqueda</w:t>
      </w:r>
      <w:r w:rsidR="00583802" w:rsidRPr="00D048DE">
        <w:rPr>
          <w:lang w:val="es-ES_tradnl"/>
        </w:rPr>
        <w:t xml:space="preserve"> de</w:t>
      </w:r>
      <w:r w:rsidRPr="00D048DE">
        <w:rPr>
          <w:lang w:val="es-ES_tradnl"/>
        </w:rPr>
        <w:t xml:space="preserve"> una pronta </w:t>
      </w:r>
      <w:r w:rsidR="00583802" w:rsidRPr="00D048DE">
        <w:rPr>
          <w:lang w:val="es-ES_tradnl"/>
        </w:rPr>
        <w:t>solución</w:t>
      </w:r>
      <w:r w:rsidRPr="00D048DE">
        <w:rPr>
          <w:lang w:val="es-ES_tradnl"/>
        </w:rPr>
        <w:t xml:space="preserve"> de emergencia.</w:t>
      </w:r>
    </w:p>
    <w:p w:rsidR="00583802" w:rsidRPr="00D048DE" w:rsidRDefault="00583802" w:rsidP="00583802">
      <w:pPr>
        <w:pStyle w:val="Prrafodelista"/>
        <w:jc w:val="both"/>
        <w:rPr>
          <w:lang w:val="es-ES_tradnl"/>
        </w:rPr>
      </w:pPr>
    </w:p>
    <w:p w:rsidR="00DD1A97" w:rsidRPr="00D048DE" w:rsidRDefault="00583802" w:rsidP="00583802">
      <w:pPr>
        <w:pStyle w:val="Prrafodelista"/>
        <w:jc w:val="both"/>
        <w:rPr>
          <w:lang w:val="es-ES_tradnl"/>
        </w:rPr>
      </w:pPr>
      <w:r w:rsidRPr="00D048DE">
        <w:rPr>
          <w:lang w:val="es-ES_tradnl"/>
        </w:rPr>
        <w:t>El equipo de Seguridad será el encargado de evitar comportamientos indebidos, improcedentes o escándalos de todo tipo.</w:t>
      </w:r>
    </w:p>
    <w:p w:rsidR="00DD1A97" w:rsidRPr="00D048DE" w:rsidRDefault="00DD1A97" w:rsidP="00DD1A97">
      <w:pPr>
        <w:pStyle w:val="Prrafodelista"/>
        <w:ind w:left="1080"/>
        <w:rPr>
          <w:lang w:val="es-ES_tradnl"/>
        </w:rPr>
      </w:pPr>
    </w:p>
    <w:p w:rsidR="00583802" w:rsidRPr="00D048DE" w:rsidRDefault="00DD1A97" w:rsidP="00A211A6">
      <w:pPr>
        <w:pStyle w:val="Prrafodelista"/>
        <w:numPr>
          <w:ilvl w:val="1"/>
          <w:numId w:val="4"/>
        </w:numPr>
        <w:jc w:val="both"/>
        <w:rPr>
          <w:lang w:val="es-ES_tradnl"/>
        </w:rPr>
      </w:pPr>
      <w:r w:rsidRPr="00D048DE">
        <w:rPr>
          <w:lang w:val="es-ES_tradnl"/>
        </w:rPr>
        <w:t>Control de Acceso</w:t>
      </w:r>
    </w:p>
    <w:p w:rsidR="00583802" w:rsidRPr="00D048DE" w:rsidRDefault="00583802" w:rsidP="00A211A6">
      <w:pPr>
        <w:ind w:left="720"/>
        <w:jc w:val="both"/>
        <w:rPr>
          <w:lang w:val="es-ES_tradnl"/>
        </w:rPr>
      </w:pPr>
      <w:r w:rsidRPr="00D048DE">
        <w:rPr>
          <w:lang w:val="es-ES_tradnl"/>
        </w:rPr>
        <w:t xml:space="preserve">Todo empleado o personal de servicio que labore en el Club de Playa deberá contar con un registro fotográfico en la Administración y área de seguridad. </w:t>
      </w:r>
    </w:p>
    <w:p w:rsidR="00583802" w:rsidRPr="00D048DE" w:rsidRDefault="00583802" w:rsidP="00A211A6">
      <w:pPr>
        <w:ind w:left="720"/>
        <w:jc w:val="both"/>
        <w:rPr>
          <w:lang w:val="es-ES_tradnl"/>
        </w:rPr>
      </w:pPr>
    </w:p>
    <w:p w:rsidR="00583802" w:rsidRPr="00D048DE" w:rsidRDefault="00583802" w:rsidP="00A211A6">
      <w:pPr>
        <w:ind w:left="720"/>
        <w:jc w:val="both"/>
        <w:rPr>
          <w:lang w:val="es-ES_tradnl"/>
        </w:rPr>
      </w:pPr>
      <w:r w:rsidRPr="00D048DE">
        <w:rPr>
          <w:lang w:val="es-ES_tradnl"/>
        </w:rPr>
        <w:t>No se permitirá el ingreso de Visitantes con mascotas.</w:t>
      </w:r>
    </w:p>
    <w:p w:rsidR="00583802" w:rsidRPr="00D048DE" w:rsidRDefault="00583802" w:rsidP="00A211A6">
      <w:pPr>
        <w:ind w:left="720"/>
        <w:jc w:val="both"/>
        <w:rPr>
          <w:lang w:val="es-ES_tradnl"/>
        </w:rPr>
      </w:pPr>
    </w:p>
    <w:p w:rsidR="00583802" w:rsidRPr="00D048DE" w:rsidRDefault="00583802" w:rsidP="00A211A6">
      <w:pPr>
        <w:pStyle w:val="Prrafodelista"/>
        <w:numPr>
          <w:ilvl w:val="1"/>
          <w:numId w:val="4"/>
        </w:numPr>
        <w:jc w:val="both"/>
        <w:rPr>
          <w:lang w:val="es-ES_tradnl"/>
        </w:rPr>
      </w:pPr>
      <w:r w:rsidRPr="00D048DE">
        <w:rPr>
          <w:lang w:val="es-ES_tradnl"/>
        </w:rPr>
        <w:t xml:space="preserve">Personal de </w:t>
      </w:r>
      <w:r w:rsidR="00DD1A97" w:rsidRPr="00D048DE">
        <w:rPr>
          <w:lang w:val="es-ES_tradnl"/>
        </w:rPr>
        <w:t>Servicio de los Residentes</w:t>
      </w:r>
    </w:p>
    <w:p w:rsidR="00583802" w:rsidRPr="00D048DE" w:rsidRDefault="00583802" w:rsidP="00A211A6">
      <w:pPr>
        <w:pStyle w:val="Prrafodelista"/>
        <w:jc w:val="both"/>
        <w:rPr>
          <w:lang w:val="es-ES_tradnl"/>
        </w:rPr>
      </w:pPr>
      <w:r w:rsidRPr="00D048DE">
        <w:rPr>
          <w:lang w:val="es-ES_tradnl"/>
        </w:rPr>
        <w:t>El personal de Servicio de los Residentes no podrán hacer uso de ninguna instalación.</w:t>
      </w:r>
    </w:p>
    <w:p w:rsidR="00DD1A97" w:rsidRPr="00D048DE" w:rsidRDefault="00DD1A97" w:rsidP="00583802">
      <w:pPr>
        <w:pStyle w:val="Prrafodelista"/>
        <w:rPr>
          <w:lang w:val="es-ES_tradnl"/>
        </w:rPr>
      </w:pPr>
    </w:p>
    <w:p w:rsidR="00A211A6" w:rsidRPr="00D048DE" w:rsidRDefault="00A211A6" w:rsidP="00A211A6">
      <w:pPr>
        <w:pStyle w:val="Prrafodelista"/>
        <w:numPr>
          <w:ilvl w:val="0"/>
          <w:numId w:val="4"/>
        </w:numPr>
        <w:rPr>
          <w:lang w:val="es-ES_tradnl"/>
        </w:rPr>
      </w:pPr>
      <w:r w:rsidRPr="00D048DE">
        <w:rPr>
          <w:lang w:val="es-ES_tradnl"/>
        </w:rPr>
        <w:t xml:space="preserve">Practicas Generales </w:t>
      </w:r>
    </w:p>
    <w:p w:rsidR="00A211A6" w:rsidRPr="00D048DE" w:rsidRDefault="00A211A6" w:rsidP="00A211A6">
      <w:pPr>
        <w:pStyle w:val="Prrafodelista"/>
        <w:rPr>
          <w:lang w:val="es-ES_tradnl"/>
        </w:rPr>
      </w:pPr>
      <w:r w:rsidRPr="00D048DE">
        <w:rPr>
          <w:lang w:val="es-ES_tradnl"/>
        </w:rPr>
        <w:t xml:space="preserve">Dentro del Club de Playa no se </w:t>
      </w:r>
      <w:r w:rsidR="006A3033" w:rsidRPr="00D048DE">
        <w:rPr>
          <w:lang w:val="es-ES_tradnl"/>
        </w:rPr>
        <w:t>podrá</w:t>
      </w:r>
      <w:r w:rsidRPr="00D048DE">
        <w:rPr>
          <w:lang w:val="es-ES_tradnl"/>
        </w:rPr>
        <w:t>:</w:t>
      </w:r>
    </w:p>
    <w:p w:rsidR="00A211A6" w:rsidRPr="00D048DE" w:rsidRDefault="00A211A6" w:rsidP="00A211A6">
      <w:pPr>
        <w:pStyle w:val="Prrafodelista"/>
        <w:rPr>
          <w:lang w:val="es-ES_tradnl"/>
        </w:rPr>
      </w:pPr>
    </w:p>
    <w:p w:rsidR="006A3033" w:rsidRPr="00D048DE" w:rsidRDefault="006A3033" w:rsidP="00A211A6">
      <w:pPr>
        <w:pStyle w:val="Prrafodelista"/>
        <w:rPr>
          <w:lang w:val="es-ES_tradnl"/>
        </w:rPr>
      </w:pPr>
      <w:r w:rsidRPr="00D048DE">
        <w:rPr>
          <w:lang w:val="es-ES_tradnl"/>
        </w:rPr>
        <w:t xml:space="preserve">Cambiar aceite a cualquier </w:t>
      </w:r>
      <w:r w:rsidR="00CF2EB3" w:rsidRPr="00D048DE">
        <w:rPr>
          <w:lang w:val="es-ES_tradnl"/>
        </w:rPr>
        <w:t>vehículo</w:t>
      </w:r>
      <w:r w:rsidRPr="00D048DE">
        <w:rPr>
          <w:lang w:val="es-ES_tradnl"/>
        </w:rPr>
        <w:t xml:space="preserve"> o embarcación.</w:t>
      </w:r>
    </w:p>
    <w:p w:rsidR="006A3033" w:rsidRPr="00D048DE" w:rsidRDefault="006A3033" w:rsidP="00A211A6">
      <w:pPr>
        <w:pStyle w:val="Prrafodelista"/>
        <w:rPr>
          <w:lang w:val="es-ES_tradnl"/>
        </w:rPr>
      </w:pPr>
    </w:p>
    <w:p w:rsidR="006A3033" w:rsidRPr="00D048DE" w:rsidRDefault="006A3033" w:rsidP="00A211A6">
      <w:pPr>
        <w:pStyle w:val="Prrafodelista"/>
        <w:rPr>
          <w:lang w:val="es-ES_tradnl"/>
        </w:rPr>
      </w:pPr>
      <w:r w:rsidRPr="00D048DE">
        <w:rPr>
          <w:lang w:val="es-ES_tradnl"/>
        </w:rPr>
        <w:t xml:space="preserve">Guardar  vehículos o embarcaciones por </w:t>
      </w:r>
      <w:r w:rsidR="00CF2EB3" w:rsidRPr="00D048DE">
        <w:rPr>
          <w:lang w:val="es-ES_tradnl"/>
        </w:rPr>
        <w:t xml:space="preserve">más de dos </w:t>
      </w:r>
      <w:r w:rsidRPr="00D048DE">
        <w:rPr>
          <w:lang w:val="es-ES_tradnl"/>
        </w:rPr>
        <w:t xml:space="preserve"> días en el estacionamiento cubierto. </w:t>
      </w:r>
    </w:p>
    <w:p w:rsidR="0018460C" w:rsidRDefault="0018460C" w:rsidP="0018460C">
      <w:pPr>
        <w:rPr>
          <w:lang w:val="es-ES_tradnl"/>
        </w:rPr>
      </w:pPr>
    </w:p>
    <w:p w:rsidR="0018460C" w:rsidRDefault="0018460C" w:rsidP="0018460C">
      <w:pPr>
        <w:rPr>
          <w:lang w:val="es-ES_tradnl"/>
        </w:rPr>
      </w:pPr>
    </w:p>
    <w:p w:rsidR="0018460C" w:rsidRDefault="0018460C" w:rsidP="0018460C">
      <w:pPr>
        <w:rPr>
          <w:lang w:val="es-ES_tradnl"/>
        </w:rPr>
      </w:pPr>
    </w:p>
    <w:p w:rsidR="00D048DE" w:rsidRPr="0018460C" w:rsidRDefault="00D048DE" w:rsidP="0018460C">
      <w:pPr>
        <w:rPr>
          <w:lang w:val="es-ES_tradnl"/>
        </w:rPr>
      </w:pPr>
    </w:p>
    <w:p w:rsidR="006A3033" w:rsidRPr="00D048DE" w:rsidRDefault="006A3033" w:rsidP="00A211A6">
      <w:pPr>
        <w:pStyle w:val="Prrafodelista"/>
        <w:rPr>
          <w:lang w:val="es-ES_tradnl"/>
        </w:rPr>
      </w:pPr>
      <w:r w:rsidRPr="00D048DE">
        <w:rPr>
          <w:lang w:val="es-ES_tradnl"/>
        </w:rPr>
        <w:t>NOTA</w:t>
      </w:r>
    </w:p>
    <w:p w:rsidR="006A3033" w:rsidRPr="00D048DE" w:rsidRDefault="006A3033" w:rsidP="00A211A6">
      <w:pPr>
        <w:pStyle w:val="Prrafodelista"/>
        <w:rPr>
          <w:lang w:val="es-ES_tradnl"/>
        </w:rPr>
      </w:pPr>
    </w:p>
    <w:p w:rsidR="00AC3BF7" w:rsidRPr="00D048DE" w:rsidRDefault="006A3033" w:rsidP="00E674AA">
      <w:pPr>
        <w:pStyle w:val="Prrafodelista"/>
        <w:jc w:val="both"/>
        <w:rPr>
          <w:lang w:val="es-ES_tradnl"/>
        </w:rPr>
      </w:pPr>
      <w:r w:rsidRPr="00D048DE">
        <w:rPr>
          <w:lang w:val="es-ES_tradnl"/>
        </w:rPr>
        <w:t xml:space="preserve">ESTE DOCUMENTO CONTIENE LAS REGLAS </w:t>
      </w:r>
      <w:r w:rsidR="00E674AA" w:rsidRPr="00D048DE">
        <w:rPr>
          <w:lang w:val="es-ES_tradnl"/>
        </w:rPr>
        <w:t>MINIMAS</w:t>
      </w:r>
      <w:r w:rsidRPr="00D048DE">
        <w:rPr>
          <w:lang w:val="es-ES_tradnl"/>
        </w:rPr>
        <w:t xml:space="preserve"> GENERALES Y PODRA TENER ADICIONES FUTUTRAS HECHAS SOLO POR PUERTO CANCUN P EN C UC 69</w:t>
      </w:r>
      <w:r w:rsidR="00AC3BF7" w:rsidRPr="00D048DE">
        <w:rPr>
          <w:lang w:val="es-ES_tradnl"/>
        </w:rPr>
        <w:t>, HASTA EL</w:t>
      </w:r>
      <w:r w:rsidR="00E674AA" w:rsidRPr="00D048DE">
        <w:rPr>
          <w:lang w:val="es-ES_tradnl"/>
        </w:rPr>
        <w:t xml:space="preserve"> </w:t>
      </w:r>
      <w:r w:rsidR="00AC3BF7" w:rsidRPr="00D048DE">
        <w:rPr>
          <w:lang w:val="es-ES_tradnl"/>
        </w:rPr>
        <w:t>1 DE MARZO DEL 2013 O ANTES SI ASI LO DETERMINASE PUERTO CANCUN P EN C.</w:t>
      </w:r>
    </w:p>
    <w:p w:rsidR="00AC3BF7" w:rsidRPr="00D048DE" w:rsidRDefault="00AC3BF7" w:rsidP="00E674AA">
      <w:pPr>
        <w:pStyle w:val="Prrafodelista"/>
        <w:jc w:val="both"/>
        <w:rPr>
          <w:lang w:val="es-ES_tradnl"/>
        </w:rPr>
      </w:pPr>
    </w:p>
    <w:p w:rsidR="00DD1A97" w:rsidRPr="00A211A6" w:rsidRDefault="00DD1A97" w:rsidP="00A211A6">
      <w:pPr>
        <w:rPr>
          <w:lang w:val="es-ES_tradnl"/>
        </w:rPr>
      </w:pPr>
    </w:p>
    <w:sectPr w:rsidR="00DD1A97" w:rsidRPr="00A211A6" w:rsidSect="0018460C">
      <w:pgSz w:w="15840" w:h="12240" w:orient="landscape"/>
      <w:pgMar w:top="1350" w:right="1417" w:bottom="1080" w:left="1417" w:gutter="0"/>
      <w:cols w:num="2" w:space="21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31AC4CE6"/>
    <w:multiLevelType w:val="hybridMultilevel"/>
    <w:tmpl w:val="8B9EBFA8"/>
    <w:lvl w:ilvl="0" w:tplc="0C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nsid w:val="483E28D4"/>
    <w:multiLevelType w:val="multilevel"/>
    <w:tmpl w:val="8946DDEA"/>
    <w:lvl w:ilvl="0">
      <w:start w:val="1"/>
      <w:numFmt w:val="decimal"/>
      <w:lvlText w:val="%1."/>
      <w:lvlJc w:val="left"/>
      <w:pPr>
        <w:ind w:left="720" w:hanging="360"/>
      </w:pPr>
      <w:rPr>
        <w:rFonts w:hint="default"/>
      </w:rPr>
    </w:lvl>
    <w:lvl w:ilvl="1">
      <w:start w:val="1"/>
      <w:numFmt w:val="decimal"/>
      <w:isLgl/>
      <w:lvlText w:val="%1.%2"/>
      <w:lvlJc w:val="left"/>
      <w:pPr>
        <w:ind w:left="1088" w:hanging="38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2">
    <w:nsid w:val="5062074C"/>
    <w:multiLevelType w:val="multilevel"/>
    <w:tmpl w:val="04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
    <w:nsid w:val="70CD2FD8"/>
    <w:multiLevelType w:val="multilevel"/>
    <w:tmpl w:val="88467D7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doNotTrackMoves/>
  <w:defaultTabStop w:val="708"/>
  <w:hyphenationZone w:val="425"/>
  <w:drawingGridHorizontalSpacing w:val="360"/>
  <w:drawingGridVerticalSpacing w:val="360"/>
  <w:displayHorizontalDrawingGridEvery w:val="0"/>
  <w:displayVerticalDrawingGridEvery w:val="0"/>
  <w:characterSpacingControl w:val="doNotCompress"/>
  <w:compat/>
  <w:rsids>
    <w:rsidRoot w:val="0053335C"/>
    <w:rsid w:val="000136C5"/>
    <w:rsid w:val="00022864"/>
    <w:rsid w:val="00041E82"/>
    <w:rsid w:val="00064221"/>
    <w:rsid w:val="000D3FF6"/>
    <w:rsid w:val="000E5836"/>
    <w:rsid w:val="000F3DB0"/>
    <w:rsid w:val="0011546E"/>
    <w:rsid w:val="0018460C"/>
    <w:rsid w:val="0019435C"/>
    <w:rsid w:val="001C2DBB"/>
    <w:rsid w:val="001E0FDA"/>
    <w:rsid w:val="001E7327"/>
    <w:rsid w:val="00247D73"/>
    <w:rsid w:val="002604CF"/>
    <w:rsid w:val="0030103C"/>
    <w:rsid w:val="00302814"/>
    <w:rsid w:val="003258B0"/>
    <w:rsid w:val="0037741A"/>
    <w:rsid w:val="003F7DFF"/>
    <w:rsid w:val="00420158"/>
    <w:rsid w:val="00426009"/>
    <w:rsid w:val="00443B11"/>
    <w:rsid w:val="004628D8"/>
    <w:rsid w:val="00462B8A"/>
    <w:rsid w:val="0049455E"/>
    <w:rsid w:val="004F3CAC"/>
    <w:rsid w:val="0053335C"/>
    <w:rsid w:val="00536B79"/>
    <w:rsid w:val="00583802"/>
    <w:rsid w:val="005B2200"/>
    <w:rsid w:val="005D027C"/>
    <w:rsid w:val="006405AD"/>
    <w:rsid w:val="006A3033"/>
    <w:rsid w:val="006D2924"/>
    <w:rsid w:val="006F2D43"/>
    <w:rsid w:val="007073C6"/>
    <w:rsid w:val="0071311A"/>
    <w:rsid w:val="007938A0"/>
    <w:rsid w:val="007A0101"/>
    <w:rsid w:val="007B08F3"/>
    <w:rsid w:val="007B0FD6"/>
    <w:rsid w:val="007B6D67"/>
    <w:rsid w:val="007C5B83"/>
    <w:rsid w:val="00833F23"/>
    <w:rsid w:val="008375E0"/>
    <w:rsid w:val="008534A5"/>
    <w:rsid w:val="008A6356"/>
    <w:rsid w:val="0095078D"/>
    <w:rsid w:val="00972521"/>
    <w:rsid w:val="009D449B"/>
    <w:rsid w:val="009E5E40"/>
    <w:rsid w:val="00A211A6"/>
    <w:rsid w:val="00AC3BF7"/>
    <w:rsid w:val="00AD7ECD"/>
    <w:rsid w:val="00B129CF"/>
    <w:rsid w:val="00B30DA7"/>
    <w:rsid w:val="00B41C1C"/>
    <w:rsid w:val="00B57B76"/>
    <w:rsid w:val="00BA3599"/>
    <w:rsid w:val="00BB7BCB"/>
    <w:rsid w:val="00BD162C"/>
    <w:rsid w:val="00C05E3F"/>
    <w:rsid w:val="00C400E0"/>
    <w:rsid w:val="00C5646E"/>
    <w:rsid w:val="00C9354F"/>
    <w:rsid w:val="00CC54DD"/>
    <w:rsid w:val="00CF2EB3"/>
    <w:rsid w:val="00D048DE"/>
    <w:rsid w:val="00D47C6B"/>
    <w:rsid w:val="00D75CB8"/>
    <w:rsid w:val="00DA486B"/>
    <w:rsid w:val="00DA6040"/>
    <w:rsid w:val="00DD1A97"/>
    <w:rsid w:val="00DD6338"/>
    <w:rsid w:val="00E674AA"/>
    <w:rsid w:val="00E7516F"/>
    <w:rsid w:val="00EA636E"/>
    <w:rsid w:val="00EC5BFB"/>
    <w:rsid w:val="00F5199D"/>
    <w:rsid w:val="00FE5331"/>
  </w:rsids>
  <m:mathPr>
    <m:mathFont m:val="Wingdings 2"/>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6890"/>
  </w:style>
  <w:style w:type="paragraph" w:styleId="Ttulo1">
    <w:name w:val="heading 1"/>
    <w:basedOn w:val="Normal"/>
    <w:next w:val="Normal"/>
    <w:link w:val="Ttulo1Car"/>
    <w:rsid w:val="00536B79"/>
    <w:pPr>
      <w:keepNext/>
      <w:keepLines/>
      <w:numPr>
        <w:numId w:val="2"/>
      </w:numPr>
      <w:spacing w:before="480"/>
      <w:outlineLvl w:val="0"/>
    </w:pPr>
    <w:rPr>
      <w:rFonts w:asciiTheme="majorHAnsi" w:eastAsiaTheme="majorEastAsia" w:hAnsiTheme="majorHAnsi" w:cstheme="majorBidi"/>
      <w:b/>
      <w:bCs/>
      <w:color w:val="345A8A" w:themeColor="accent1" w:themeShade="B5"/>
      <w:sz w:val="32"/>
      <w:szCs w:val="32"/>
    </w:rPr>
  </w:style>
  <w:style w:type="paragraph" w:styleId="Ttulo2">
    <w:name w:val="heading 2"/>
    <w:basedOn w:val="Normal"/>
    <w:next w:val="Normal"/>
    <w:link w:val="Ttulo2Car"/>
    <w:rsid w:val="00536B79"/>
    <w:pPr>
      <w:keepNext/>
      <w:keepLines/>
      <w:numPr>
        <w:ilvl w:val="1"/>
        <w:numId w:val="2"/>
      </w:numPr>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rsid w:val="00536B79"/>
    <w:pPr>
      <w:keepNext/>
      <w:keepLines/>
      <w:numPr>
        <w:ilvl w:val="2"/>
        <w:numId w:val="2"/>
      </w:numPr>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rsid w:val="00536B79"/>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rsid w:val="00536B79"/>
    <w:pPr>
      <w:keepNext/>
      <w:keepLines/>
      <w:numPr>
        <w:ilvl w:val="4"/>
        <w:numId w:val="2"/>
      </w:numPr>
      <w:spacing w:before="200"/>
      <w:outlineLvl w:val="4"/>
    </w:pPr>
    <w:rPr>
      <w:rFonts w:asciiTheme="majorHAnsi" w:eastAsiaTheme="majorEastAsia" w:hAnsiTheme="majorHAnsi" w:cstheme="majorBidi"/>
      <w:color w:val="244061" w:themeColor="accent1" w:themeShade="80"/>
    </w:rPr>
  </w:style>
  <w:style w:type="paragraph" w:styleId="Ttulo6">
    <w:name w:val="heading 6"/>
    <w:basedOn w:val="Normal"/>
    <w:next w:val="Normal"/>
    <w:link w:val="Ttulo6Car"/>
    <w:rsid w:val="00536B79"/>
    <w:pPr>
      <w:keepNext/>
      <w:keepLines/>
      <w:numPr>
        <w:ilvl w:val="5"/>
        <w:numId w:val="2"/>
      </w:numPr>
      <w:spacing w:before="200"/>
      <w:outlineLvl w:val="5"/>
    </w:pPr>
    <w:rPr>
      <w:rFonts w:asciiTheme="majorHAnsi" w:eastAsiaTheme="majorEastAsia" w:hAnsiTheme="majorHAnsi" w:cstheme="majorBidi"/>
      <w:i/>
      <w:iCs/>
      <w:color w:val="244061" w:themeColor="accent1" w:themeShade="80"/>
    </w:rPr>
  </w:style>
  <w:style w:type="paragraph" w:styleId="Ttulo7">
    <w:name w:val="heading 7"/>
    <w:basedOn w:val="Normal"/>
    <w:next w:val="Normal"/>
    <w:link w:val="Ttulo7Car"/>
    <w:rsid w:val="00536B79"/>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rsid w:val="00536B79"/>
    <w:pPr>
      <w:keepNext/>
      <w:keepLines/>
      <w:numPr>
        <w:ilvl w:val="7"/>
        <w:numId w:val="2"/>
      </w:numPr>
      <w:spacing w:before="200"/>
      <w:outlineLvl w:val="7"/>
    </w:pPr>
    <w:rPr>
      <w:rFonts w:asciiTheme="majorHAnsi" w:eastAsiaTheme="majorEastAsia" w:hAnsiTheme="majorHAnsi" w:cstheme="majorBidi"/>
      <w:color w:val="363636" w:themeColor="text1" w:themeTint="C9"/>
      <w:sz w:val="20"/>
      <w:szCs w:val="20"/>
    </w:rPr>
  </w:style>
  <w:style w:type="paragraph" w:styleId="Ttulo9">
    <w:name w:val="heading 9"/>
    <w:basedOn w:val="Normal"/>
    <w:next w:val="Normal"/>
    <w:link w:val="Ttulo9Car"/>
    <w:rsid w:val="00536B79"/>
    <w:pPr>
      <w:keepNext/>
      <w:keepLines/>
      <w:numPr>
        <w:ilvl w:val="8"/>
        <w:numId w:val="2"/>
      </w:numPr>
      <w:spacing w:before="200"/>
      <w:outlineLvl w:val="8"/>
    </w:pPr>
    <w:rPr>
      <w:rFonts w:asciiTheme="majorHAnsi" w:eastAsiaTheme="majorEastAsia" w:hAnsiTheme="majorHAnsi" w:cstheme="majorBidi"/>
      <w:i/>
      <w:iCs/>
      <w:color w:val="363636" w:themeColor="text1" w:themeTint="C9"/>
      <w:sz w:val="20"/>
      <w:szCs w:val="20"/>
    </w:rPr>
  </w:style>
  <w:style w:type="character" w:default="1" w:styleId="Fuentedeprrafopredeter">
    <w:name w:val="Default Paragraph Font"/>
    <w:semiHidden/>
    <w:unhideWhenUsed/>
  </w:style>
  <w:style w:type="table" w:default="1" w:styleId="Tablanormal">
    <w:name w:val="Normal Table"/>
    <w:semiHidden/>
    <w:unhideWhenUsed/>
    <w:qFormat/>
    <w:tblPr>
      <w:tblInd w:w="0" w:type="dxa"/>
      <w:tblCellMar>
        <w:top w:w="0" w:type="dxa"/>
        <w:left w:w="108" w:type="dxa"/>
        <w:bottom w:w="0" w:type="dxa"/>
        <w:right w:w="108" w:type="dxa"/>
      </w:tblCellMar>
    </w:tblPr>
  </w:style>
  <w:style w:type="numbering" w:default="1" w:styleId="Sinlista">
    <w:name w:val="No List"/>
    <w:semiHidden/>
    <w:unhideWhenUsed/>
  </w:style>
  <w:style w:type="paragraph" w:styleId="Prrafodelista">
    <w:name w:val="List Paragraph"/>
    <w:basedOn w:val="Normal"/>
    <w:uiPriority w:val="34"/>
    <w:qFormat/>
    <w:rsid w:val="0053335C"/>
    <w:pPr>
      <w:ind w:left="720"/>
      <w:contextualSpacing/>
    </w:pPr>
  </w:style>
  <w:style w:type="character" w:customStyle="1" w:styleId="Ttulo1Car">
    <w:name w:val="Título 1 Car"/>
    <w:basedOn w:val="Fuentedeprrafopredeter"/>
    <w:link w:val="Ttulo1"/>
    <w:rsid w:val="00536B79"/>
    <w:rPr>
      <w:rFonts w:asciiTheme="majorHAnsi" w:eastAsiaTheme="majorEastAsia" w:hAnsiTheme="majorHAnsi" w:cstheme="majorBidi"/>
      <w:b/>
      <w:bCs/>
      <w:color w:val="345A8A" w:themeColor="accent1" w:themeShade="B5"/>
      <w:sz w:val="32"/>
      <w:szCs w:val="32"/>
    </w:rPr>
  </w:style>
  <w:style w:type="character" w:customStyle="1" w:styleId="Ttulo2Car">
    <w:name w:val="Título 2 Car"/>
    <w:basedOn w:val="Fuentedeprrafopredeter"/>
    <w:link w:val="Ttulo2"/>
    <w:rsid w:val="00536B79"/>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536B79"/>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rsid w:val="00536B79"/>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rsid w:val="00536B79"/>
    <w:rPr>
      <w:rFonts w:asciiTheme="majorHAnsi" w:eastAsiaTheme="majorEastAsia" w:hAnsiTheme="majorHAnsi" w:cstheme="majorBidi"/>
      <w:color w:val="244061" w:themeColor="accent1" w:themeShade="80"/>
    </w:rPr>
  </w:style>
  <w:style w:type="character" w:customStyle="1" w:styleId="Ttulo6Car">
    <w:name w:val="Título 6 Car"/>
    <w:basedOn w:val="Fuentedeprrafopredeter"/>
    <w:link w:val="Ttulo6"/>
    <w:rsid w:val="00536B79"/>
    <w:rPr>
      <w:rFonts w:asciiTheme="majorHAnsi" w:eastAsiaTheme="majorEastAsia" w:hAnsiTheme="majorHAnsi" w:cstheme="majorBidi"/>
      <w:i/>
      <w:iCs/>
      <w:color w:val="244061" w:themeColor="accent1" w:themeShade="80"/>
    </w:rPr>
  </w:style>
  <w:style w:type="character" w:customStyle="1" w:styleId="Ttulo7Car">
    <w:name w:val="Título 7 Car"/>
    <w:basedOn w:val="Fuentedeprrafopredeter"/>
    <w:link w:val="Ttulo7"/>
    <w:rsid w:val="00536B79"/>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rsid w:val="00536B79"/>
    <w:rPr>
      <w:rFonts w:asciiTheme="majorHAnsi" w:eastAsiaTheme="majorEastAsia" w:hAnsiTheme="majorHAnsi" w:cstheme="majorBidi"/>
      <w:color w:val="363636" w:themeColor="text1" w:themeTint="C9"/>
      <w:sz w:val="20"/>
      <w:szCs w:val="20"/>
    </w:rPr>
  </w:style>
  <w:style w:type="character" w:customStyle="1" w:styleId="Ttulo9Car">
    <w:name w:val="Título 9 Car"/>
    <w:basedOn w:val="Fuentedeprrafopredeter"/>
    <w:link w:val="Ttulo9"/>
    <w:rsid w:val="00536B79"/>
    <w:rPr>
      <w:rFonts w:asciiTheme="majorHAnsi" w:eastAsiaTheme="majorEastAsia" w:hAnsiTheme="majorHAnsi" w:cstheme="majorBidi"/>
      <w:i/>
      <w:iCs/>
      <w:color w:val="363636" w:themeColor="text1" w:themeTint="C9"/>
      <w:sz w:val="20"/>
      <w:szCs w:val="20"/>
    </w:rPr>
  </w:style>
  <w:style w:type="paragraph" w:styleId="Textodeglobo">
    <w:name w:val="Balloon Text"/>
    <w:basedOn w:val="Normal"/>
    <w:link w:val="TextodegloboCar"/>
    <w:rsid w:val="007B0FD6"/>
    <w:rPr>
      <w:rFonts w:ascii="Lucida Grande" w:hAnsi="Lucida Grande"/>
      <w:sz w:val="18"/>
      <w:szCs w:val="18"/>
    </w:rPr>
  </w:style>
  <w:style w:type="character" w:customStyle="1" w:styleId="TextodegloboCar">
    <w:name w:val="Texto de globo Car"/>
    <w:basedOn w:val="Fuentedeprrafopredeter"/>
    <w:link w:val="Textodeglobo"/>
    <w:rsid w:val="007B0FD6"/>
    <w:rPr>
      <w:rFonts w:ascii="Lucida Grande" w:hAnsi="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style w:type="paragraph" w:default="1" w:styleId="Normal">
    <w:name w:val="Normal"/>
    <w:qFormat/>
    <w:rsid w:val="008C6890"/>
  </w:style>
  <w:style w:type="paragraph" w:styleId="Ttulo1">
    <w:name w:val="heading 1"/>
    <w:basedOn w:val="Normal"/>
    <w:next w:val="Normal"/>
    <w:link w:val="Ttulo1Car"/>
    <w:rsid w:val="00536B79"/>
    <w:pPr>
      <w:keepNext/>
      <w:keepLines/>
      <w:numPr>
        <w:numId w:val="2"/>
      </w:numPr>
      <w:spacing w:before="480"/>
      <w:outlineLvl w:val="0"/>
    </w:pPr>
    <w:rPr>
      <w:rFonts w:asciiTheme="majorHAnsi" w:eastAsiaTheme="majorEastAsia" w:hAnsiTheme="majorHAnsi" w:cstheme="majorBidi"/>
      <w:b/>
      <w:bCs/>
      <w:color w:val="345A8A" w:themeColor="accent1" w:themeShade="B5"/>
      <w:sz w:val="32"/>
      <w:szCs w:val="32"/>
    </w:rPr>
  </w:style>
  <w:style w:type="paragraph" w:styleId="Ttulo2">
    <w:name w:val="heading 2"/>
    <w:basedOn w:val="Normal"/>
    <w:next w:val="Normal"/>
    <w:link w:val="Ttulo2Car"/>
    <w:rsid w:val="00536B79"/>
    <w:pPr>
      <w:keepNext/>
      <w:keepLines/>
      <w:numPr>
        <w:ilvl w:val="1"/>
        <w:numId w:val="2"/>
      </w:numPr>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rsid w:val="00536B79"/>
    <w:pPr>
      <w:keepNext/>
      <w:keepLines/>
      <w:numPr>
        <w:ilvl w:val="2"/>
        <w:numId w:val="2"/>
      </w:numPr>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rsid w:val="00536B79"/>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rsid w:val="00536B79"/>
    <w:pPr>
      <w:keepNext/>
      <w:keepLines/>
      <w:numPr>
        <w:ilvl w:val="4"/>
        <w:numId w:val="2"/>
      </w:numPr>
      <w:spacing w:before="200"/>
      <w:outlineLvl w:val="4"/>
    </w:pPr>
    <w:rPr>
      <w:rFonts w:asciiTheme="majorHAnsi" w:eastAsiaTheme="majorEastAsia" w:hAnsiTheme="majorHAnsi" w:cstheme="majorBidi"/>
      <w:color w:val="244061" w:themeColor="accent1" w:themeShade="80"/>
    </w:rPr>
  </w:style>
  <w:style w:type="paragraph" w:styleId="Ttulo6">
    <w:name w:val="heading 6"/>
    <w:basedOn w:val="Normal"/>
    <w:next w:val="Normal"/>
    <w:link w:val="Ttulo6Car"/>
    <w:rsid w:val="00536B79"/>
    <w:pPr>
      <w:keepNext/>
      <w:keepLines/>
      <w:numPr>
        <w:ilvl w:val="5"/>
        <w:numId w:val="2"/>
      </w:numPr>
      <w:spacing w:before="200"/>
      <w:outlineLvl w:val="5"/>
    </w:pPr>
    <w:rPr>
      <w:rFonts w:asciiTheme="majorHAnsi" w:eastAsiaTheme="majorEastAsia" w:hAnsiTheme="majorHAnsi" w:cstheme="majorBidi"/>
      <w:i/>
      <w:iCs/>
      <w:color w:val="244061" w:themeColor="accent1" w:themeShade="80"/>
    </w:rPr>
  </w:style>
  <w:style w:type="paragraph" w:styleId="Ttulo7">
    <w:name w:val="heading 7"/>
    <w:basedOn w:val="Normal"/>
    <w:next w:val="Normal"/>
    <w:link w:val="Ttulo7Car"/>
    <w:rsid w:val="00536B79"/>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rsid w:val="00536B79"/>
    <w:pPr>
      <w:keepNext/>
      <w:keepLines/>
      <w:numPr>
        <w:ilvl w:val="7"/>
        <w:numId w:val="2"/>
      </w:numPr>
      <w:spacing w:before="200"/>
      <w:outlineLvl w:val="7"/>
    </w:pPr>
    <w:rPr>
      <w:rFonts w:asciiTheme="majorHAnsi" w:eastAsiaTheme="majorEastAsia" w:hAnsiTheme="majorHAnsi" w:cstheme="majorBidi"/>
      <w:color w:val="363636" w:themeColor="text1" w:themeTint="C9"/>
      <w:sz w:val="20"/>
      <w:szCs w:val="20"/>
    </w:rPr>
  </w:style>
  <w:style w:type="paragraph" w:styleId="Ttulo9">
    <w:name w:val="heading 9"/>
    <w:basedOn w:val="Normal"/>
    <w:next w:val="Normal"/>
    <w:link w:val="Ttulo9Car"/>
    <w:rsid w:val="00536B79"/>
    <w:pPr>
      <w:keepNext/>
      <w:keepLines/>
      <w:numPr>
        <w:ilvl w:val="8"/>
        <w:numId w:val="2"/>
      </w:numPr>
      <w:spacing w:before="200"/>
      <w:outlineLvl w:val="8"/>
    </w:pPr>
    <w:rPr>
      <w:rFonts w:asciiTheme="majorHAnsi" w:eastAsiaTheme="majorEastAsia" w:hAnsiTheme="majorHAnsi" w:cstheme="majorBidi"/>
      <w:i/>
      <w:iCs/>
      <w:color w:val="363636" w:themeColor="text1" w:themeTint="C9"/>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3335C"/>
    <w:pPr>
      <w:ind w:left="720"/>
      <w:contextualSpacing/>
    </w:pPr>
  </w:style>
  <w:style w:type="character" w:customStyle="1" w:styleId="Ttulo1Car">
    <w:name w:val="Título 1 Car"/>
    <w:basedOn w:val="Fuentedeprrafopredeter"/>
    <w:link w:val="Ttulo1"/>
    <w:rsid w:val="00536B79"/>
    <w:rPr>
      <w:rFonts w:asciiTheme="majorHAnsi" w:eastAsiaTheme="majorEastAsia" w:hAnsiTheme="majorHAnsi" w:cstheme="majorBidi"/>
      <w:b/>
      <w:bCs/>
      <w:color w:val="345A8A" w:themeColor="accent1" w:themeShade="B5"/>
      <w:sz w:val="32"/>
      <w:szCs w:val="32"/>
    </w:rPr>
  </w:style>
  <w:style w:type="character" w:customStyle="1" w:styleId="Ttulo2Car">
    <w:name w:val="Título 2 Car"/>
    <w:basedOn w:val="Fuentedeprrafopredeter"/>
    <w:link w:val="Ttulo2"/>
    <w:rsid w:val="00536B79"/>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536B79"/>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rsid w:val="00536B79"/>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rsid w:val="00536B79"/>
    <w:rPr>
      <w:rFonts w:asciiTheme="majorHAnsi" w:eastAsiaTheme="majorEastAsia" w:hAnsiTheme="majorHAnsi" w:cstheme="majorBidi"/>
      <w:color w:val="244061" w:themeColor="accent1" w:themeShade="80"/>
    </w:rPr>
  </w:style>
  <w:style w:type="character" w:customStyle="1" w:styleId="Ttulo6Car">
    <w:name w:val="Título 6 Car"/>
    <w:basedOn w:val="Fuentedeprrafopredeter"/>
    <w:link w:val="Ttulo6"/>
    <w:rsid w:val="00536B79"/>
    <w:rPr>
      <w:rFonts w:asciiTheme="majorHAnsi" w:eastAsiaTheme="majorEastAsia" w:hAnsiTheme="majorHAnsi" w:cstheme="majorBidi"/>
      <w:i/>
      <w:iCs/>
      <w:color w:val="244061" w:themeColor="accent1" w:themeShade="80"/>
    </w:rPr>
  </w:style>
  <w:style w:type="character" w:customStyle="1" w:styleId="Ttulo7Car">
    <w:name w:val="Título 7 Car"/>
    <w:basedOn w:val="Fuentedeprrafopredeter"/>
    <w:link w:val="Ttulo7"/>
    <w:rsid w:val="00536B79"/>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rsid w:val="00536B79"/>
    <w:rPr>
      <w:rFonts w:asciiTheme="majorHAnsi" w:eastAsiaTheme="majorEastAsia" w:hAnsiTheme="majorHAnsi" w:cstheme="majorBidi"/>
      <w:color w:val="363636" w:themeColor="text1" w:themeTint="C9"/>
      <w:sz w:val="20"/>
      <w:szCs w:val="20"/>
    </w:rPr>
  </w:style>
  <w:style w:type="character" w:customStyle="1" w:styleId="Ttulo9Car">
    <w:name w:val="Título 9 Car"/>
    <w:basedOn w:val="Fuentedeprrafopredeter"/>
    <w:link w:val="Ttulo9"/>
    <w:rsid w:val="00536B79"/>
    <w:rPr>
      <w:rFonts w:asciiTheme="majorHAnsi" w:eastAsiaTheme="majorEastAsia" w:hAnsiTheme="majorHAnsi" w:cstheme="majorBidi"/>
      <w:i/>
      <w:iCs/>
      <w:color w:val="363636" w:themeColor="text1" w:themeTint="C9"/>
      <w:sz w:val="20"/>
      <w:szCs w:val="20"/>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4" Type="http://schemas.openxmlformats.org/officeDocument/2006/relationships/webSettings" Target="webSettings.xml"/><Relationship Id="rId5" Type="http://schemas.openxmlformats.org/officeDocument/2006/relationships/fontTable" Target="fontTable.xml"/><Relationship Id="rId7"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1362</Words>
  <Characters>7764</Characters>
  <Application>Microsoft Word 12.1.0</Application>
  <DocSecurity>0</DocSecurity>
  <Lines>64</Lines>
  <Paragraphs>15</Paragraphs>
  <ScaleCrop>false</ScaleCrop>
  <HeadingPairs>
    <vt:vector size="2" baseType="variant">
      <vt:variant>
        <vt:lpstr>Title</vt:lpstr>
      </vt:variant>
      <vt:variant>
        <vt:i4>1</vt:i4>
      </vt:variant>
    </vt:vector>
  </HeadingPairs>
  <TitlesOfParts>
    <vt:vector size="1" baseType="lpstr">
      <vt:lpstr/>
    </vt:vector>
  </TitlesOfParts>
  <Manager/>
  <Company>Puerto Cancun</Company>
  <LinksUpToDate>false</LinksUpToDate>
  <CharactersWithSpaces>9534</CharactersWithSpaces>
  <SharedDoc>false</SharedDoc>
  <HyperlinkBase/>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Balkis Nieto</dc:creator>
  <cp:keywords/>
  <dc:description/>
  <cp:lastModifiedBy>Balkis Nieto</cp:lastModifiedBy>
  <cp:revision>5</cp:revision>
  <dcterms:created xsi:type="dcterms:W3CDTF">2013-01-29T19:19:00Z</dcterms:created>
  <dcterms:modified xsi:type="dcterms:W3CDTF">2013-01-29T23:12:00Z</dcterms:modified>
  <cp:category/>
</cp:coreProperties>
</file>